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81E12" w14:textId="2B6BCE22" w:rsidR="00857EFC" w:rsidRPr="00326F0D" w:rsidRDefault="000F13AB" w:rsidP="00F17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F0D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99335" wp14:editId="74539F35">
                <wp:simplePos x="0" y="0"/>
                <wp:positionH relativeFrom="column">
                  <wp:posOffset>-48895</wp:posOffset>
                </wp:positionH>
                <wp:positionV relativeFrom="paragraph">
                  <wp:posOffset>-165735</wp:posOffset>
                </wp:positionV>
                <wp:extent cx="5514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6F18F8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13.05pt" to="430.4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" strokecolor="black [3213]"/>
            </w:pict>
          </mc:Fallback>
        </mc:AlternateContent>
      </w:r>
      <w:r w:rsidR="00857EFC" w:rsidRPr="00326F0D">
        <w:rPr>
          <w:rFonts w:ascii="Times New Roman" w:hAnsi="Times New Roman" w:cs="Times New Roman"/>
          <w:b/>
          <w:sz w:val="24"/>
          <w:szCs w:val="24"/>
        </w:rPr>
        <w:t>Seminario</w:t>
      </w:r>
      <w:r w:rsidR="00D7717F" w:rsidRPr="00326F0D">
        <w:rPr>
          <w:rFonts w:ascii="Times New Roman" w:hAnsi="Times New Roman" w:cs="Times New Roman"/>
          <w:b/>
          <w:sz w:val="24"/>
          <w:szCs w:val="24"/>
        </w:rPr>
        <w:t xml:space="preserve"> ITAM-GIZ</w:t>
      </w:r>
    </w:p>
    <w:p w14:paraId="20B5E56A" w14:textId="77777777" w:rsidR="00092A44" w:rsidRPr="00326F0D" w:rsidRDefault="00092A44" w:rsidP="00F17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66AD0" w14:textId="1140885B" w:rsidR="00F17666" w:rsidRPr="00326F0D" w:rsidRDefault="00092A44" w:rsidP="00171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F0D">
        <w:rPr>
          <w:rFonts w:ascii="Times New Roman" w:hAnsi="Times New Roman" w:cs="Times New Roman"/>
          <w:b/>
          <w:sz w:val="24"/>
          <w:szCs w:val="24"/>
        </w:rPr>
        <w:t>“Las metas de acción climático y los objetivos de desarrollo sustentable: el caso de México”</w:t>
      </w:r>
    </w:p>
    <w:p w14:paraId="146D3114" w14:textId="77777777" w:rsidR="009822AE" w:rsidRPr="00326F0D" w:rsidRDefault="009822AE" w:rsidP="00F17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09B04" w14:textId="2C61F6C0" w:rsidR="009822AE" w:rsidRPr="00326F0D" w:rsidRDefault="0091214B" w:rsidP="00F17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F0D">
        <w:rPr>
          <w:rFonts w:ascii="Times New Roman" w:hAnsi="Times New Roman" w:cs="Times New Roman"/>
          <w:b/>
          <w:sz w:val="24"/>
          <w:szCs w:val="24"/>
        </w:rPr>
        <w:t>25 de enero del 201</w:t>
      </w:r>
      <w:r w:rsidR="00327311" w:rsidRPr="00326F0D">
        <w:rPr>
          <w:rFonts w:ascii="Times New Roman" w:hAnsi="Times New Roman" w:cs="Times New Roman"/>
          <w:b/>
          <w:sz w:val="24"/>
          <w:szCs w:val="24"/>
        </w:rPr>
        <w:t>8</w:t>
      </w:r>
      <w:r w:rsidR="009822AE" w:rsidRPr="00326F0D">
        <w:rPr>
          <w:rFonts w:ascii="Times New Roman" w:hAnsi="Times New Roman" w:cs="Times New Roman"/>
          <w:b/>
          <w:sz w:val="24"/>
          <w:szCs w:val="24"/>
        </w:rPr>
        <w:t>- 08:30 a 1</w:t>
      </w:r>
      <w:r w:rsidR="00D06D9F">
        <w:rPr>
          <w:rFonts w:ascii="Times New Roman" w:hAnsi="Times New Roman" w:cs="Times New Roman"/>
          <w:b/>
          <w:sz w:val="24"/>
          <w:szCs w:val="24"/>
        </w:rPr>
        <w:t>4</w:t>
      </w:r>
      <w:r w:rsidR="009042BF" w:rsidRPr="00326F0D">
        <w:rPr>
          <w:rFonts w:ascii="Times New Roman" w:hAnsi="Times New Roman" w:cs="Times New Roman"/>
          <w:b/>
          <w:sz w:val="24"/>
          <w:szCs w:val="24"/>
        </w:rPr>
        <w:t>:</w:t>
      </w:r>
      <w:r w:rsidR="00D06D9F">
        <w:rPr>
          <w:rFonts w:ascii="Times New Roman" w:hAnsi="Times New Roman" w:cs="Times New Roman"/>
          <w:b/>
          <w:sz w:val="24"/>
          <w:szCs w:val="24"/>
        </w:rPr>
        <w:t>00</w:t>
      </w:r>
      <w:r w:rsidR="009822AE" w:rsidRPr="00326F0D">
        <w:rPr>
          <w:rFonts w:ascii="Times New Roman" w:hAnsi="Times New Roman" w:cs="Times New Roman"/>
          <w:b/>
          <w:sz w:val="24"/>
          <w:szCs w:val="24"/>
        </w:rPr>
        <w:t xml:space="preserve"> horas</w:t>
      </w:r>
    </w:p>
    <w:p w14:paraId="7E47BE9E" w14:textId="77777777" w:rsidR="00D22E60" w:rsidRPr="000019EC" w:rsidRDefault="009822AE" w:rsidP="00001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02B9D" wp14:editId="6AE87EC1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55149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64D43C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.2pt" to="434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" strokecolor="black [3213]"/>
            </w:pict>
          </mc:Fallback>
        </mc:AlternateContent>
      </w:r>
    </w:p>
    <w:p w14:paraId="6A53982C" w14:textId="19917D29" w:rsidR="00092A44" w:rsidRPr="00326F0D" w:rsidRDefault="003B783E" w:rsidP="00B80752">
      <w:pPr>
        <w:jc w:val="both"/>
        <w:rPr>
          <w:rFonts w:ascii="Times New Roman" w:hAnsi="Times New Roman" w:cs="Times New Roman"/>
          <w:sz w:val="24"/>
          <w:szCs w:val="24"/>
        </w:rPr>
      </w:pPr>
      <w:r w:rsidRPr="00326F0D">
        <w:rPr>
          <w:rFonts w:ascii="Times New Roman" w:hAnsi="Times New Roman" w:cs="Times New Roman"/>
          <w:sz w:val="24"/>
          <w:szCs w:val="24"/>
        </w:rPr>
        <w:t xml:space="preserve">El cambio climático </w:t>
      </w:r>
      <w:r w:rsidR="0040576C" w:rsidRPr="00326F0D">
        <w:rPr>
          <w:rFonts w:ascii="Times New Roman" w:hAnsi="Times New Roman" w:cs="Times New Roman"/>
          <w:sz w:val="24"/>
          <w:szCs w:val="24"/>
        </w:rPr>
        <w:t xml:space="preserve">es un problema global con impactos crecientes que incluyen </w:t>
      </w:r>
      <w:r w:rsidRPr="00326F0D">
        <w:rPr>
          <w:rFonts w:ascii="Times New Roman" w:hAnsi="Times New Roman" w:cs="Times New Roman"/>
          <w:sz w:val="24"/>
          <w:szCs w:val="24"/>
        </w:rPr>
        <w:t xml:space="preserve">cambios en los patrones del tiempo, </w:t>
      </w:r>
      <w:r w:rsidR="00496E59" w:rsidRPr="00326F0D">
        <w:rPr>
          <w:rFonts w:ascii="Times New Roman" w:hAnsi="Times New Roman" w:cs="Times New Roman"/>
          <w:sz w:val="24"/>
          <w:szCs w:val="24"/>
        </w:rPr>
        <w:t>aumento</w:t>
      </w:r>
      <w:r w:rsidR="0040576C" w:rsidRPr="00326F0D">
        <w:rPr>
          <w:rFonts w:ascii="Times New Roman" w:hAnsi="Times New Roman" w:cs="Times New Roman"/>
          <w:sz w:val="24"/>
          <w:szCs w:val="24"/>
        </w:rPr>
        <w:t>s</w:t>
      </w:r>
      <w:r w:rsidR="00496E59" w:rsidRPr="00326F0D">
        <w:rPr>
          <w:rFonts w:ascii="Times New Roman" w:hAnsi="Times New Roman" w:cs="Times New Roman"/>
          <w:sz w:val="24"/>
          <w:szCs w:val="24"/>
        </w:rPr>
        <w:t xml:space="preserve"> del nivel del mar</w:t>
      </w:r>
      <w:r w:rsidR="0040576C" w:rsidRPr="00326F0D">
        <w:rPr>
          <w:rFonts w:ascii="Times New Roman" w:hAnsi="Times New Roman" w:cs="Times New Roman"/>
          <w:sz w:val="24"/>
          <w:szCs w:val="24"/>
        </w:rPr>
        <w:t xml:space="preserve"> y agravamiento de los </w:t>
      </w:r>
      <w:r w:rsidRPr="00326F0D">
        <w:rPr>
          <w:rFonts w:ascii="Times New Roman" w:hAnsi="Times New Roman" w:cs="Times New Roman"/>
          <w:sz w:val="24"/>
          <w:szCs w:val="24"/>
        </w:rPr>
        <w:t xml:space="preserve">fenómenos meteorológicos extremos, entre otros. </w:t>
      </w:r>
      <w:r w:rsidR="0040576C" w:rsidRPr="00326F0D">
        <w:rPr>
          <w:rFonts w:ascii="Times New Roman" w:hAnsi="Times New Roman" w:cs="Times New Roman"/>
          <w:sz w:val="24"/>
          <w:szCs w:val="24"/>
        </w:rPr>
        <w:t xml:space="preserve">A pesar de </w:t>
      </w:r>
      <w:r w:rsidR="00623113" w:rsidRPr="00326F0D">
        <w:rPr>
          <w:rFonts w:ascii="Times New Roman" w:hAnsi="Times New Roman" w:cs="Times New Roman"/>
          <w:sz w:val="24"/>
          <w:szCs w:val="24"/>
        </w:rPr>
        <w:t>los avances en el conocimiento sobre el cambio climático y las acciones que un gran número de países han tomado para mitigar las emisiones de gases de efecto invernadero (GEI), l</w:t>
      </w:r>
      <w:r w:rsidRPr="00326F0D">
        <w:rPr>
          <w:rFonts w:ascii="Times New Roman" w:hAnsi="Times New Roman" w:cs="Times New Roman"/>
          <w:sz w:val="24"/>
          <w:szCs w:val="24"/>
        </w:rPr>
        <w:t xml:space="preserve">as emisiones de </w:t>
      </w:r>
      <w:r w:rsidR="00623113" w:rsidRPr="00326F0D">
        <w:rPr>
          <w:rFonts w:ascii="Times New Roman" w:hAnsi="Times New Roman" w:cs="Times New Roman"/>
          <w:sz w:val="24"/>
          <w:szCs w:val="24"/>
        </w:rPr>
        <w:t>estos gases continúan creciendo.</w:t>
      </w:r>
    </w:p>
    <w:p w14:paraId="4DCD6BE1" w14:textId="0C50BF1F" w:rsidR="00092A44" w:rsidRPr="00326F0D" w:rsidRDefault="00623113" w:rsidP="00B80752">
      <w:pPr>
        <w:jc w:val="both"/>
        <w:rPr>
          <w:rFonts w:ascii="Times New Roman" w:hAnsi="Times New Roman" w:cs="Times New Roman"/>
          <w:sz w:val="24"/>
          <w:szCs w:val="24"/>
        </w:rPr>
      </w:pPr>
      <w:r w:rsidRPr="00326F0D">
        <w:rPr>
          <w:rFonts w:ascii="Times New Roman" w:hAnsi="Times New Roman" w:cs="Times New Roman"/>
          <w:sz w:val="24"/>
          <w:szCs w:val="24"/>
        </w:rPr>
        <w:t>México ha fortalecido su marco institucional y ha llevado a cabo diversas medidas para mitigar las emisiones de GEI</w:t>
      </w:r>
      <w:r w:rsidR="00F33E58" w:rsidRPr="00326F0D">
        <w:rPr>
          <w:rFonts w:ascii="Times New Roman" w:hAnsi="Times New Roman" w:cs="Times New Roman"/>
          <w:sz w:val="24"/>
          <w:szCs w:val="24"/>
        </w:rPr>
        <w:t xml:space="preserve">: </w:t>
      </w:r>
      <w:r w:rsidRPr="00326F0D">
        <w:rPr>
          <w:rFonts w:ascii="Times New Roman" w:hAnsi="Times New Roman" w:cs="Times New Roman"/>
          <w:sz w:val="24"/>
          <w:szCs w:val="24"/>
        </w:rPr>
        <w:t>se han</w:t>
      </w:r>
      <w:r w:rsidR="00092A44" w:rsidRPr="00326F0D">
        <w:rPr>
          <w:rFonts w:ascii="Times New Roman" w:hAnsi="Times New Roman" w:cs="Times New Roman"/>
          <w:sz w:val="24"/>
          <w:szCs w:val="24"/>
        </w:rPr>
        <w:t xml:space="preserve"> publicado tres Estrategias Nacionales de Cambio Climático</w:t>
      </w:r>
      <w:r w:rsidRPr="00326F0D">
        <w:rPr>
          <w:rFonts w:ascii="Times New Roman" w:hAnsi="Times New Roman" w:cs="Times New Roman"/>
          <w:sz w:val="24"/>
          <w:szCs w:val="24"/>
        </w:rPr>
        <w:t xml:space="preserve">, </w:t>
      </w:r>
      <w:r w:rsidR="00092A44" w:rsidRPr="00326F0D">
        <w:rPr>
          <w:rFonts w:ascii="Times New Roman" w:hAnsi="Times New Roman" w:cs="Times New Roman"/>
          <w:sz w:val="24"/>
          <w:szCs w:val="24"/>
        </w:rPr>
        <w:t xml:space="preserve">en 2009 </w:t>
      </w:r>
      <w:r w:rsidRPr="00326F0D">
        <w:rPr>
          <w:rFonts w:ascii="Times New Roman" w:hAnsi="Times New Roman" w:cs="Times New Roman"/>
          <w:sz w:val="24"/>
          <w:szCs w:val="24"/>
        </w:rPr>
        <w:t>se adoptó el</w:t>
      </w:r>
      <w:r w:rsidR="00092A44" w:rsidRPr="00326F0D">
        <w:rPr>
          <w:rFonts w:ascii="Times New Roman" w:hAnsi="Times New Roman" w:cs="Times New Roman"/>
          <w:sz w:val="24"/>
          <w:szCs w:val="24"/>
        </w:rPr>
        <w:t xml:space="preserve"> Programa Especial de Cambio Climático</w:t>
      </w:r>
      <w:r w:rsidRPr="00326F0D">
        <w:rPr>
          <w:rFonts w:ascii="Times New Roman" w:hAnsi="Times New Roman" w:cs="Times New Roman"/>
          <w:sz w:val="24"/>
          <w:szCs w:val="24"/>
        </w:rPr>
        <w:t>; se</w:t>
      </w:r>
      <w:r w:rsidR="00092A44" w:rsidRPr="00326F0D">
        <w:rPr>
          <w:rFonts w:ascii="Times New Roman" w:hAnsi="Times New Roman" w:cs="Times New Roman"/>
          <w:sz w:val="24"/>
          <w:szCs w:val="24"/>
        </w:rPr>
        <w:t xml:space="preserve"> ha</w:t>
      </w:r>
      <w:r w:rsidRPr="00326F0D">
        <w:rPr>
          <w:rFonts w:ascii="Times New Roman" w:hAnsi="Times New Roman" w:cs="Times New Roman"/>
          <w:sz w:val="24"/>
          <w:szCs w:val="24"/>
        </w:rPr>
        <w:t>n</w:t>
      </w:r>
      <w:r w:rsidR="00092A44" w:rsidRPr="00326F0D">
        <w:rPr>
          <w:rFonts w:ascii="Times New Roman" w:hAnsi="Times New Roman" w:cs="Times New Roman"/>
          <w:sz w:val="24"/>
          <w:szCs w:val="24"/>
        </w:rPr>
        <w:t xml:space="preserve"> presentado cinco Comunicaciones Nacionales ante la Convención Marco de las Naciones U</w:t>
      </w:r>
      <w:r w:rsidR="00027D81" w:rsidRPr="00326F0D">
        <w:rPr>
          <w:rFonts w:ascii="Times New Roman" w:hAnsi="Times New Roman" w:cs="Times New Roman"/>
          <w:sz w:val="24"/>
          <w:szCs w:val="24"/>
        </w:rPr>
        <w:t>nidas sobre el Cambio Climático; e</w:t>
      </w:r>
      <w:r w:rsidR="00092A44" w:rsidRPr="00326F0D">
        <w:rPr>
          <w:rFonts w:ascii="Times New Roman" w:hAnsi="Times New Roman" w:cs="Times New Roman"/>
          <w:sz w:val="24"/>
          <w:szCs w:val="24"/>
        </w:rPr>
        <w:t xml:space="preserve">n </w:t>
      </w:r>
      <w:r w:rsidR="00027D81" w:rsidRPr="00326F0D">
        <w:rPr>
          <w:rFonts w:ascii="Times New Roman" w:hAnsi="Times New Roman" w:cs="Times New Roman"/>
          <w:sz w:val="24"/>
          <w:szCs w:val="24"/>
        </w:rPr>
        <w:t>octubre</w:t>
      </w:r>
      <w:r w:rsidR="00092A44" w:rsidRPr="00326F0D">
        <w:rPr>
          <w:rFonts w:ascii="Times New Roman" w:hAnsi="Times New Roman" w:cs="Times New Roman"/>
          <w:sz w:val="24"/>
          <w:szCs w:val="24"/>
        </w:rPr>
        <w:t xml:space="preserve"> de 2012, </w:t>
      </w:r>
      <w:r w:rsidR="00027D81" w:rsidRPr="00326F0D">
        <w:rPr>
          <w:rFonts w:ascii="Times New Roman" w:hAnsi="Times New Roman" w:cs="Times New Roman"/>
          <w:sz w:val="24"/>
          <w:szCs w:val="24"/>
        </w:rPr>
        <w:t>entró en vigor</w:t>
      </w:r>
      <w:r w:rsidR="00092A44" w:rsidRPr="00326F0D">
        <w:rPr>
          <w:rFonts w:ascii="Times New Roman" w:hAnsi="Times New Roman" w:cs="Times New Roman"/>
          <w:sz w:val="24"/>
          <w:szCs w:val="24"/>
        </w:rPr>
        <w:t xml:space="preserve"> la Ley Gen</w:t>
      </w:r>
      <w:r w:rsidR="00027D81" w:rsidRPr="00326F0D">
        <w:rPr>
          <w:rFonts w:ascii="Times New Roman" w:hAnsi="Times New Roman" w:cs="Times New Roman"/>
          <w:sz w:val="24"/>
          <w:szCs w:val="24"/>
        </w:rPr>
        <w:t>eral de Cambio Climático (LGCC); en diciembre de 2015 México presentó en París su contribución prevista y determinada nacionalmente para mitigar sus emisiones de GEI. Asimismo, México cuenta con un impuesto indirecto a las emisiones de GEI causadas por la quema de combustibles fósiles y una meta vinculante para que en el año 2024</w:t>
      </w:r>
      <w:r w:rsidR="00F33E58" w:rsidRPr="00326F0D">
        <w:rPr>
          <w:rFonts w:ascii="Times New Roman" w:hAnsi="Times New Roman" w:cs="Times New Roman"/>
          <w:sz w:val="24"/>
          <w:szCs w:val="24"/>
        </w:rPr>
        <w:t xml:space="preserve"> por lo menos el 35 por ciento de la electricidad se genere con fuentes limpias. </w:t>
      </w:r>
      <w:r w:rsidR="00027D81" w:rsidRPr="00326F0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1CBC5B" w14:textId="447A0A41" w:rsidR="00BA0205" w:rsidRPr="00326F0D" w:rsidRDefault="00E7599C" w:rsidP="00B80752">
      <w:pPr>
        <w:jc w:val="both"/>
        <w:rPr>
          <w:rFonts w:ascii="Times New Roman" w:hAnsi="Times New Roman" w:cs="Times New Roman"/>
          <w:sz w:val="24"/>
          <w:szCs w:val="24"/>
        </w:rPr>
      </w:pPr>
      <w:r w:rsidRPr="00326F0D">
        <w:rPr>
          <w:rFonts w:ascii="Times New Roman" w:hAnsi="Times New Roman" w:cs="Times New Roman"/>
          <w:sz w:val="24"/>
          <w:szCs w:val="24"/>
        </w:rPr>
        <w:t>Por otro lado, e</w:t>
      </w:r>
      <w:r w:rsidR="00DF7D55" w:rsidRPr="00326F0D">
        <w:rPr>
          <w:rFonts w:ascii="Times New Roman" w:hAnsi="Times New Roman" w:cs="Times New Roman"/>
          <w:sz w:val="24"/>
          <w:szCs w:val="24"/>
        </w:rPr>
        <w:t xml:space="preserve">l 25 de septiembre de 2015, </w:t>
      </w:r>
      <w:r w:rsidRPr="00326F0D">
        <w:rPr>
          <w:rFonts w:ascii="Times New Roman" w:hAnsi="Times New Roman" w:cs="Times New Roman"/>
          <w:sz w:val="24"/>
          <w:szCs w:val="24"/>
        </w:rPr>
        <w:t>en el seno de la Organización de las Naciones Unidas, 193 países adoptaron la “Agenda 2030 para el Desarrollo Sostenible: Transformando nuestro Mundo</w:t>
      </w:r>
      <w:r w:rsidR="00BA0205" w:rsidRPr="00326F0D">
        <w:rPr>
          <w:rFonts w:ascii="Times New Roman" w:hAnsi="Times New Roman" w:cs="Times New Roman"/>
          <w:sz w:val="24"/>
          <w:szCs w:val="24"/>
        </w:rPr>
        <w:t>.</w:t>
      </w:r>
      <w:r w:rsidRPr="00326F0D">
        <w:rPr>
          <w:rFonts w:ascii="Times New Roman" w:hAnsi="Times New Roman" w:cs="Times New Roman"/>
          <w:sz w:val="24"/>
          <w:szCs w:val="24"/>
        </w:rPr>
        <w:t xml:space="preserve">” </w:t>
      </w:r>
      <w:r w:rsidR="00BA0205" w:rsidRPr="00326F0D">
        <w:rPr>
          <w:rFonts w:ascii="Times New Roman" w:hAnsi="Times New Roman" w:cs="Times New Roman"/>
          <w:sz w:val="24"/>
          <w:szCs w:val="24"/>
        </w:rPr>
        <w:t>La agenda contiene 17 objetivos de desarrollo sostenible que permitirán alcanzar avances sustanciales en tres logros fundamentales para la humanidad: erradicar la pobreza extrema, combatir la desigualdad y la injusticia, y solucionar el cambio climático.</w:t>
      </w:r>
      <w:r w:rsidR="00F4180A" w:rsidRPr="00326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E00A3" w14:textId="7720E0EF" w:rsidR="00092A44" w:rsidRPr="00326F0D" w:rsidRDefault="00F4180A" w:rsidP="00B80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F0D">
        <w:rPr>
          <w:rFonts w:ascii="Times New Roman" w:hAnsi="Times New Roman" w:cs="Times New Roman"/>
          <w:sz w:val="24"/>
          <w:szCs w:val="24"/>
        </w:rPr>
        <w:t>D</w:t>
      </w:r>
      <w:r w:rsidR="003B783E" w:rsidRPr="00326F0D">
        <w:rPr>
          <w:rFonts w:ascii="Times New Roman" w:hAnsi="Times New Roman" w:cs="Times New Roman"/>
          <w:sz w:val="24"/>
          <w:szCs w:val="24"/>
        </w:rPr>
        <w:t>urante e</w:t>
      </w:r>
      <w:r w:rsidR="00092A44" w:rsidRPr="00326F0D">
        <w:rPr>
          <w:rFonts w:ascii="Times New Roman" w:hAnsi="Times New Roman" w:cs="Times New Roman"/>
          <w:sz w:val="24"/>
          <w:szCs w:val="24"/>
        </w:rPr>
        <w:t>l taller</w:t>
      </w:r>
      <w:r w:rsidR="003B783E" w:rsidRPr="00326F0D">
        <w:rPr>
          <w:rFonts w:ascii="Times New Roman" w:hAnsi="Times New Roman" w:cs="Times New Roman"/>
          <w:sz w:val="24"/>
          <w:szCs w:val="24"/>
        </w:rPr>
        <w:t>, se</w:t>
      </w:r>
      <w:r w:rsidR="00092A44" w:rsidRPr="00326F0D">
        <w:rPr>
          <w:rFonts w:ascii="Times New Roman" w:hAnsi="Times New Roman" w:cs="Times New Roman"/>
          <w:sz w:val="24"/>
          <w:szCs w:val="24"/>
        </w:rPr>
        <w:t xml:space="preserve"> analizará la relación entre el objetivo de acción climátic</w:t>
      </w:r>
      <w:r w:rsidRPr="00326F0D">
        <w:rPr>
          <w:rFonts w:ascii="Times New Roman" w:hAnsi="Times New Roman" w:cs="Times New Roman"/>
          <w:sz w:val="24"/>
          <w:szCs w:val="24"/>
        </w:rPr>
        <w:t>a</w:t>
      </w:r>
      <w:r w:rsidR="00092A44" w:rsidRPr="00326F0D">
        <w:rPr>
          <w:rFonts w:ascii="Times New Roman" w:hAnsi="Times New Roman" w:cs="Times New Roman"/>
          <w:sz w:val="24"/>
          <w:szCs w:val="24"/>
        </w:rPr>
        <w:t xml:space="preserve"> con los demás objetivos de desarrollo sustentable</w:t>
      </w:r>
      <w:r w:rsidRPr="00326F0D">
        <w:rPr>
          <w:rFonts w:ascii="Times New Roman" w:hAnsi="Times New Roman" w:cs="Times New Roman"/>
          <w:sz w:val="24"/>
          <w:szCs w:val="24"/>
        </w:rPr>
        <w:t>.</w:t>
      </w:r>
    </w:p>
    <w:p w14:paraId="6DAE6C3B" w14:textId="7D2EC87B" w:rsidR="00F17666" w:rsidRPr="00B3702C" w:rsidRDefault="00DF757F" w:rsidP="00092A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9822AE" w:rsidRPr="00092A44">
        <w:rPr>
          <w:rFonts w:ascii="Times New Roman" w:hAnsi="Times New Roman" w:cs="Times New Roman"/>
          <w:b/>
          <w:sz w:val="24"/>
          <w:szCs w:val="26"/>
        </w:rPr>
        <w:lastRenderedPageBreak/>
        <w:t>PROGRAMA</w:t>
      </w:r>
    </w:p>
    <w:p w14:paraId="577B01A7" w14:textId="77777777" w:rsidR="00DA48AD" w:rsidRPr="009042BF" w:rsidRDefault="001A4798" w:rsidP="00D026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6"/>
          <w:u w:val="single"/>
        </w:rPr>
      </w:pPr>
      <w:r w:rsidRPr="009042BF">
        <w:rPr>
          <w:rFonts w:ascii="Times New Roman" w:hAnsi="Times New Roman" w:cs="Times New Roman"/>
          <w:szCs w:val="26"/>
        </w:rPr>
        <w:t xml:space="preserve">08:30-9:00  </w:t>
      </w:r>
      <w:r w:rsidR="009822AE" w:rsidRPr="009042BF">
        <w:rPr>
          <w:rFonts w:ascii="Times New Roman" w:hAnsi="Times New Roman" w:cs="Times New Roman"/>
          <w:szCs w:val="26"/>
        </w:rPr>
        <w:tab/>
      </w:r>
      <w:r w:rsidRPr="00F95FCC">
        <w:rPr>
          <w:rFonts w:ascii="Times New Roman" w:hAnsi="Times New Roman" w:cs="Times New Roman"/>
          <w:b/>
          <w:szCs w:val="26"/>
        </w:rPr>
        <w:t xml:space="preserve">Registro de </w:t>
      </w:r>
      <w:r w:rsidR="009822AE" w:rsidRPr="00F95FCC">
        <w:rPr>
          <w:rFonts w:ascii="Times New Roman" w:hAnsi="Times New Roman" w:cs="Times New Roman"/>
          <w:b/>
          <w:szCs w:val="26"/>
        </w:rPr>
        <w:t>Participantes</w:t>
      </w:r>
    </w:p>
    <w:p w14:paraId="5692E8F7" w14:textId="513F75DC" w:rsidR="000231B5" w:rsidRPr="009042BF" w:rsidRDefault="001A4798" w:rsidP="00A54E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6"/>
        </w:rPr>
      </w:pPr>
      <w:r w:rsidRPr="009042BF">
        <w:rPr>
          <w:rFonts w:ascii="Times New Roman" w:hAnsi="Times New Roman" w:cs="Times New Roman"/>
          <w:szCs w:val="26"/>
        </w:rPr>
        <w:t>09:00-</w:t>
      </w:r>
      <w:r w:rsidR="00A54E8E" w:rsidRPr="009042BF">
        <w:rPr>
          <w:rFonts w:ascii="Times New Roman" w:hAnsi="Times New Roman" w:cs="Times New Roman"/>
          <w:szCs w:val="26"/>
        </w:rPr>
        <w:t xml:space="preserve">9:15 </w:t>
      </w:r>
      <w:r w:rsidR="00A54E8E" w:rsidRPr="009042BF">
        <w:rPr>
          <w:rFonts w:ascii="Times New Roman" w:hAnsi="Times New Roman" w:cs="Times New Roman"/>
          <w:szCs w:val="26"/>
        </w:rPr>
        <w:tab/>
      </w:r>
      <w:r w:rsidR="00D22E60" w:rsidRPr="00F95FCC">
        <w:rPr>
          <w:rFonts w:ascii="Times New Roman" w:hAnsi="Times New Roman" w:cs="Times New Roman"/>
          <w:b/>
          <w:szCs w:val="26"/>
        </w:rPr>
        <w:t>Inauguración del Seminario</w:t>
      </w:r>
    </w:p>
    <w:p w14:paraId="662A9629" w14:textId="0065B822" w:rsidR="00F95FCC" w:rsidRPr="00F95FCC" w:rsidRDefault="00D06D9F" w:rsidP="0033059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1702" w:hanging="284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Mtra. </w:t>
      </w:r>
      <w:r w:rsidR="00A70329">
        <w:rPr>
          <w:rFonts w:ascii="Times New Roman" w:hAnsi="Times New Roman" w:cs="Times New Roman"/>
          <w:i/>
          <w:szCs w:val="26"/>
        </w:rPr>
        <w:t xml:space="preserve">Miriam </w:t>
      </w:r>
      <w:proofErr w:type="spellStart"/>
      <w:r w:rsidR="00A70329">
        <w:rPr>
          <w:rFonts w:ascii="Times New Roman" w:hAnsi="Times New Roman" w:cs="Times New Roman"/>
          <w:i/>
          <w:szCs w:val="26"/>
        </w:rPr>
        <w:t>Faulwetter</w:t>
      </w:r>
      <w:proofErr w:type="spellEnd"/>
      <w:r w:rsidR="00DA48AD" w:rsidRPr="009042BF">
        <w:rPr>
          <w:rFonts w:ascii="Times New Roman" w:hAnsi="Times New Roman" w:cs="Times New Roman"/>
          <w:i/>
          <w:szCs w:val="26"/>
        </w:rPr>
        <w:t xml:space="preserve">, </w:t>
      </w:r>
      <w:r w:rsidR="00A70329">
        <w:rPr>
          <w:rFonts w:ascii="Times New Roman" w:hAnsi="Times New Roman" w:cs="Times New Roman"/>
          <w:i/>
          <w:szCs w:val="26"/>
        </w:rPr>
        <w:t xml:space="preserve">Directora de la Alianza Mexicana-Alemana de Cambio Climático, </w:t>
      </w:r>
      <w:r w:rsidR="00DA48AD" w:rsidRPr="009042BF">
        <w:rPr>
          <w:rFonts w:ascii="Times New Roman" w:hAnsi="Times New Roman" w:cs="Times New Roman"/>
          <w:i/>
          <w:szCs w:val="26"/>
        </w:rPr>
        <w:t>Cooperación Alemana al Desarrollo Sustentable (GIZ)</w:t>
      </w:r>
    </w:p>
    <w:p w14:paraId="19AE4A85" w14:textId="6B769B58" w:rsidR="00A54E8E" w:rsidRPr="009042BF" w:rsidRDefault="00A54E8E" w:rsidP="0033059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240" w:line="288" w:lineRule="auto"/>
        <w:ind w:left="1702" w:hanging="284"/>
        <w:rPr>
          <w:rFonts w:ascii="Times New Roman" w:hAnsi="Times New Roman" w:cs="Times New Roman"/>
          <w:i/>
          <w:szCs w:val="26"/>
        </w:rPr>
      </w:pPr>
      <w:r w:rsidRPr="009042BF">
        <w:rPr>
          <w:rFonts w:ascii="Times New Roman" w:hAnsi="Times New Roman" w:cs="Times New Roman"/>
          <w:i/>
          <w:szCs w:val="26"/>
        </w:rPr>
        <w:t>Dr. Juan Carlos Belausteguigoitia, Director del Centro ITAM de Energía y Recursos Naturales (CIERN)</w:t>
      </w:r>
    </w:p>
    <w:p w14:paraId="6B18536A" w14:textId="1AD72F7B" w:rsidR="000E23CB" w:rsidRPr="009042BF" w:rsidRDefault="001A4798" w:rsidP="002C2CB6">
      <w:pPr>
        <w:autoSpaceDE w:val="0"/>
        <w:autoSpaceDN w:val="0"/>
        <w:adjustRightInd w:val="0"/>
        <w:spacing w:after="0" w:line="360" w:lineRule="auto"/>
        <w:ind w:left="1410" w:hanging="1410"/>
        <w:rPr>
          <w:rFonts w:ascii="Times New Roman" w:hAnsi="Times New Roman" w:cs="Times New Roman"/>
          <w:szCs w:val="26"/>
          <w:u w:val="single"/>
        </w:rPr>
      </w:pPr>
      <w:r w:rsidRPr="009042BF">
        <w:rPr>
          <w:rFonts w:ascii="Times New Roman" w:hAnsi="Times New Roman" w:cs="Times New Roman"/>
          <w:szCs w:val="26"/>
        </w:rPr>
        <w:t>09:</w:t>
      </w:r>
      <w:r w:rsidR="00CD38AB" w:rsidRPr="009042BF">
        <w:rPr>
          <w:rFonts w:ascii="Times New Roman" w:hAnsi="Times New Roman" w:cs="Times New Roman"/>
          <w:szCs w:val="26"/>
        </w:rPr>
        <w:t>15</w:t>
      </w:r>
      <w:r w:rsidRPr="009042BF">
        <w:rPr>
          <w:rFonts w:ascii="Times New Roman" w:hAnsi="Times New Roman" w:cs="Times New Roman"/>
          <w:szCs w:val="26"/>
        </w:rPr>
        <w:t>-</w:t>
      </w:r>
      <w:r w:rsidR="003F3E71" w:rsidRPr="009042BF">
        <w:rPr>
          <w:rFonts w:ascii="Times New Roman" w:hAnsi="Times New Roman" w:cs="Times New Roman"/>
          <w:szCs w:val="26"/>
        </w:rPr>
        <w:t>10</w:t>
      </w:r>
      <w:r w:rsidRPr="009042BF">
        <w:rPr>
          <w:rFonts w:ascii="Times New Roman" w:hAnsi="Times New Roman" w:cs="Times New Roman"/>
          <w:szCs w:val="26"/>
        </w:rPr>
        <w:t>:</w:t>
      </w:r>
      <w:r w:rsidR="00D06D9F">
        <w:rPr>
          <w:rFonts w:ascii="Times New Roman" w:hAnsi="Times New Roman" w:cs="Times New Roman"/>
          <w:szCs w:val="26"/>
        </w:rPr>
        <w:t>00</w:t>
      </w:r>
      <w:r w:rsidR="009822AE" w:rsidRPr="009042BF">
        <w:rPr>
          <w:rFonts w:ascii="Times New Roman" w:hAnsi="Times New Roman" w:cs="Times New Roman"/>
          <w:szCs w:val="26"/>
        </w:rPr>
        <w:tab/>
      </w:r>
      <w:r w:rsidR="00A4612A" w:rsidRPr="00F95FCC">
        <w:rPr>
          <w:rFonts w:ascii="Times New Roman" w:hAnsi="Times New Roman" w:cs="Times New Roman"/>
          <w:b/>
          <w:szCs w:val="26"/>
        </w:rPr>
        <w:t xml:space="preserve">El cambio climático y </w:t>
      </w:r>
      <w:r w:rsidR="001E7B20" w:rsidRPr="00F95FCC">
        <w:rPr>
          <w:rFonts w:ascii="Times New Roman" w:hAnsi="Times New Roman" w:cs="Times New Roman"/>
          <w:b/>
          <w:szCs w:val="26"/>
        </w:rPr>
        <w:t xml:space="preserve">el </w:t>
      </w:r>
      <w:r w:rsidR="00A4612A" w:rsidRPr="00F95FCC">
        <w:rPr>
          <w:rFonts w:ascii="Times New Roman" w:hAnsi="Times New Roman" w:cs="Times New Roman"/>
          <w:b/>
          <w:szCs w:val="26"/>
        </w:rPr>
        <w:t>desarrollo sustentable</w:t>
      </w:r>
      <w:r w:rsidR="00A54E8E" w:rsidRPr="009042BF">
        <w:rPr>
          <w:rFonts w:ascii="Times New Roman" w:hAnsi="Times New Roman" w:cs="Times New Roman"/>
          <w:szCs w:val="26"/>
          <w:u w:val="single"/>
        </w:rPr>
        <w:t xml:space="preserve"> </w:t>
      </w:r>
    </w:p>
    <w:p w14:paraId="1F44F4BC" w14:textId="10B9F163" w:rsidR="00746B64" w:rsidRPr="00F95FCC" w:rsidRDefault="00A54E8E" w:rsidP="00C13252">
      <w:pPr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szCs w:val="26"/>
          <w:u w:val="single"/>
        </w:rPr>
      </w:pPr>
      <w:r w:rsidRPr="00F95FCC">
        <w:rPr>
          <w:rFonts w:ascii="Times New Roman" w:hAnsi="Times New Roman" w:cs="Times New Roman"/>
          <w:szCs w:val="26"/>
          <w:u w:val="single"/>
        </w:rPr>
        <w:t>Agenda 2030</w:t>
      </w:r>
    </w:p>
    <w:p w14:paraId="176B70DC" w14:textId="19A44E97" w:rsidR="00C13252" w:rsidRDefault="00A54E8E" w:rsidP="009C7C5A">
      <w:pPr>
        <w:pStyle w:val="Prrafodelista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after="0"/>
        <w:ind w:left="1701" w:hanging="283"/>
        <w:jc w:val="both"/>
        <w:rPr>
          <w:rFonts w:ascii="Times New Roman" w:hAnsi="Times New Roman" w:cs="Times New Roman"/>
          <w:i/>
          <w:szCs w:val="26"/>
        </w:rPr>
      </w:pPr>
      <w:r w:rsidRPr="00C13252">
        <w:rPr>
          <w:rFonts w:ascii="Times New Roman" w:hAnsi="Times New Roman" w:cs="Times New Roman"/>
          <w:i/>
          <w:szCs w:val="26"/>
        </w:rPr>
        <w:t xml:space="preserve">Mtro. Adolfo Ayuso </w:t>
      </w:r>
      <w:proofErr w:type="spellStart"/>
      <w:r w:rsidRPr="00C13252">
        <w:rPr>
          <w:rFonts w:ascii="Times New Roman" w:hAnsi="Times New Roman" w:cs="Times New Roman"/>
          <w:i/>
          <w:szCs w:val="26"/>
        </w:rPr>
        <w:t>Audry</w:t>
      </w:r>
      <w:proofErr w:type="spellEnd"/>
      <w:r w:rsidR="00CE5B28" w:rsidRPr="00C13252">
        <w:rPr>
          <w:rFonts w:ascii="Times New Roman" w:hAnsi="Times New Roman" w:cs="Times New Roman"/>
          <w:i/>
          <w:szCs w:val="26"/>
        </w:rPr>
        <w:t xml:space="preserve"> (</w:t>
      </w:r>
      <w:r w:rsidR="00C13252" w:rsidRPr="00C13252">
        <w:rPr>
          <w:rFonts w:ascii="Times New Roman" w:hAnsi="Times New Roman" w:cs="Times New Roman"/>
          <w:i/>
          <w:szCs w:val="26"/>
        </w:rPr>
        <w:t>Director General de la Agenda 2030 para el Desarrollo Sostenible y Presidente del Comité Técnico Especializado de los Objetivos de Desarrollo Sostenible</w:t>
      </w:r>
      <w:r w:rsidR="00162F26">
        <w:rPr>
          <w:rFonts w:ascii="Times New Roman" w:hAnsi="Times New Roman" w:cs="Times New Roman"/>
          <w:i/>
          <w:szCs w:val="26"/>
        </w:rPr>
        <w:t>, ODS</w:t>
      </w:r>
      <w:r w:rsidR="00C13252">
        <w:rPr>
          <w:rFonts w:ascii="Times New Roman" w:hAnsi="Times New Roman" w:cs="Times New Roman"/>
          <w:i/>
          <w:szCs w:val="26"/>
        </w:rPr>
        <w:t>)</w:t>
      </w:r>
    </w:p>
    <w:p w14:paraId="73BD1E33" w14:textId="767D9003" w:rsidR="00A54E8E" w:rsidRPr="009C7C5A" w:rsidRDefault="00142F65" w:rsidP="009C7C5A">
      <w:pPr>
        <w:autoSpaceDE w:val="0"/>
        <w:autoSpaceDN w:val="0"/>
        <w:adjustRightInd w:val="0"/>
        <w:spacing w:before="240" w:after="0" w:line="360" w:lineRule="auto"/>
        <w:ind w:left="1416"/>
        <w:rPr>
          <w:rFonts w:ascii="Times New Roman" w:hAnsi="Times New Roman" w:cs="Times New Roman"/>
          <w:szCs w:val="26"/>
          <w:u w:val="single"/>
        </w:rPr>
      </w:pPr>
      <w:r w:rsidRPr="009C7C5A">
        <w:rPr>
          <w:rFonts w:ascii="Times New Roman" w:hAnsi="Times New Roman" w:cs="Times New Roman"/>
          <w:szCs w:val="26"/>
          <w:u w:val="single"/>
        </w:rPr>
        <w:t>La perspectiva internacional</w:t>
      </w:r>
    </w:p>
    <w:p w14:paraId="4A0AC8E9" w14:textId="36C74990" w:rsidR="00142F65" w:rsidRPr="00F64394" w:rsidRDefault="009C7C5A" w:rsidP="009C7C5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1701" w:hanging="283"/>
        <w:rPr>
          <w:rFonts w:ascii="Times New Roman" w:hAnsi="Times New Roman" w:cs="Times New Roman"/>
          <w:szCs w:val="26"/>
          <w:lang w:val="en-US"/>
        </w:rPr>
      </w:pPr>
      <w:proofErr w:type="spellStart"/>
      <w:r w:rsidRPr="00D06D9F">
        <w:rPr>
          <w:rFonts w:ascii="Times New Roman" w:hAnsi="Times New Roman" w:cs="Times New Roman"/>
          <w:i/>
          <w:szCs w:val="26"/>
          <w:lang w:val="en-US"/>
        </w:rPr>
        <w:t>Mtra</w:t>
      </w:r>
      <w:proofErr w:type="spellEnd"/>
      <w:r w:rsidRPr="00D06D9F">
        <w:rPr>
          <w:rFonts w:ascii="Times New Roman" w:hAnsi="Times New Roman" w:cs="Times New Roman"/>
          <w:i/>
          <w:szCs w:val="26"/>
          <w:lang w:val="en-US"/>
        </w:rPr>
        <w:t xml:space="preserve">. </w:t>
      </w:r>
      <w:r w:rsidR="00F64394" w:rsidRPr="00F64394">
        <w:rPr>
          <w:rFonts w:ascii="Times New Roman" w:hAnsi="Times New Roman" w:cs="Times New Roman"/>
          <w:i/>
          <w:szCs w:val="26"/>
          <w:lang w:val="en-US"/>
        </w:rPr>
        <w:t xml:space="preserve">Helen </w:t>
      </w:r>
      <w:proofErr w:type="spellStart"/>
      <w:r w:rsidR="00F64394" w:rsidRPr="00F64394">
        <w:rPr>
          <w:rFonts w:ascii="Times New Roman" w:hAnsi="Times New Roman" w:cs="Times New Roman"/>
          <w:i/>
          <w:szCs w:val="26"/>
          <w:lang w:val="en-US"/>
        </w:rPr>
        <w:t>Mountford</w:t>
      </w:r>
      <w:proofErr w:type="spellEnd"/>
      <w:r w:rsidR="00142F65" w:rsidRPr="00F64394">
        <w:rPr>
          <w:rFonts w:ascii="Times New Roman" w:hAnsi="Times New Roman" w:cs="Times New Roman"/>
          <w:i/>
          <w:szCs w:val="26"/>
          <w:lang w:val="en-US"/>
        </w:rPr>
        <w:t xml:space="preserve"> </w:t>
      </w:r>
      <w:r w:rsidR="00A54E8E" w:rsidRPr="00F64394">
        <w:rPr>
          <w:rFonts w:ascii="Times New Roman" w:hAnsi="Times New Roman" w:cs="Times New Roman"/>
          <w:i/>
          <w:szCs w:val="26"/>
          <w:lang w:val="en-US"/>
        </w:rPr>
        <w:t xml:space="preserve"> (</w:t>
      </w:r>
      <w:r w:rsidR="005269DA" w:rsidRPr="00F64394">
        <w:rPr>
          <w:rFonts w:ascii="Times New Roman" w:hAnsi="Times New Roman" w:cs="Times New Roman"/>
          <w:i/>
          <w:szCs w:val="26"/>
          <w:lang w:val="en-US"/>
        </w:rPr>
        <w:t>Director of Economics and Program Director for the New Climate Economy; World Resources Institute</w:t>
      </w:r>
      <w:r w:rsidR="00A54E8E" w:rsidRPr="00F64394">
        <w:rPr>
          <w:rFonts w:ascii="Times New Roman" w:hAnsi="Times New Roman" w:cs="Times New Roman"/>
          <w:i/>
          <w:szCs w:val="26"/>
          <w:lang w:val="en-US"/>
        </w:rPr>
        <w:t>)</w:t>
      </w:r>
    </w:p>
    <w:p w14:paraId="025CD8FD" w14:textId="0B0E0C77" w:rsidR="009042BF" w:rsidRPr="009C7C5A" w:rsidRDefault="0011459D" w:rsidP="0033059C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szCs w:val="26"/>
        </w:rPr>
      </w:pPr>
      <w:r w:rsidRPr="009C7C5A">
        <w:rPr>
          <w:rFonts w:ascii="Times New Roman" w:hAnsi="Times New Roman" w:cs="Times New Roman"/>
          <w:b/>
          <w:szCs w:val="26"/>
        </w:rPr>
        <w:t>P</w:t>
      </w:r>
      <w:r w:rsidR="0088185A" w:rsidRPr="009C7C5A">
        <w:rPr>
          <w:rFonts w:ascii="Times New Roman" w:hAnsi="Times New Roman" w:cs="Times New Roman"/>
          <w:b/>
          <w:szCs w:val="26"/>
        </w:rPr>
        <w:t>reguntas y respuestas</w:t>
      </w:r>
    </w:p>
    <w:p w14:paraId="0EB6F2AE" w14:textId="61C4B111" w:rsidR="00CE5B28" w:rsidRPr="009042BF" w:rsidRDefault="009042BF" w:rsidP="001304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10:</w:t>
      </w:r>
      <w:r w:rsidR="00D06D9F">
        <w:rPr>
          <w:rFonts w:ascii="Times New Roman" w:hAnsi="Times New Roman" w:cs="Times New Roman"/>
          <w:szCs w:val="26"/>
        </w:rPr>
        <w:t>0</w:t>
      </w:r>
      <w:r w:rsidR="00DA48AD" w:rsidRPr="009042BF">
        <w:rPr>
          <w:rFonts w:ascii="Times New Roman" w:hAnsi="Times New Roman" w:cs="Times New Roman"/>
          <w:szCs w:val="26"/>
        </w:rPr>
        <w:t>0</w:t>
      </w:r>
      <w:r>
        <w:rPr>
          <w:rFonts w:ascii="Times New Roman" w:hAnsi="Times New Roman" w:cs="Times New Roman"/>
          <w:szCs w:val="26"/>
        </w:rPr>
        <w:t>-10</w:t>
      </w:r>
      <w:r w:rsidR="00A607CF" w:rsidRPr="009042BF">
        <w:rPr>
          <w:rFonts w:ascii="Times New Roman" w:hAnsi="Times New Roman" w:cs="Times New Roman"/>
          <w:szCs w:val="26"/>
        </w:rPr>
        <w:t>:</w:t>
      </w:r>
      <w:r w:rsidR="00D06D9F">
        <w:rPr>
          <w:rFonts w:ascii="Times New Roman" w:hAnsi="Times New Roman" w:cs="Times New Roman"/>
          <w:szCs w:val="26"/>
        </w:rPr>
        <w:t>1</w:t>
      </w:r>
      <w:r>
        <w:rPr>
          <w:rFonts w:ascii="Times New Roman" w:hAnsi="Times New Roman" w:cs="Times New Roman"/>
          <w:szCs w:val="26"/>
        </w:rPr>
        <w:t>5</w:t>
      </w:r>
      <w:r w:rsidR="00A607CF" w:rsidRPr="009042BF">
        <w:rPr>
          <w:rFonts w:ascii="Times New Roman" w:hAnsi="Times New Roman" w:cs="Times New Roman"/>
          <w:szCs w:val="26"/>
        </w:rPr>
        <w:t xml:space="preserve"> </w:t>
      </w:r>
      <w:r w:rsidR="002C2CB6" w:rsidRPr="009042BF">
        <w:rPr>
          <w:rFonts w:ascii="Times New Roman" w:hAnsi="Times New Roman" w:cs="Times New Roman"/>
          <w:szCs w:val="26"/>
        </w:rPr>
        <w:tab/>
      </w:r>
      <w:r w:rsidR="00092A44" w:rsidRPr="009C7C5A">
        <w:rPr>
          <w:rFonts w:ascii="Times New Roman" w:hAnsi="Times New Roman" w:cs="Times New Roman"/>
          <w:b/>
          <w:szCs w:val="26"/>
        </w:rPr>
        <w:t>Descanso: Café y g</w:t>
      </w:r>
      <w:r w:rsidR="0088185A" w:rsidRPr="009C7C5A">
        <w:rPr>
          <w:rFonts w:ascii="Times New Roman" w:hAnsi="Times New Roman" w:cs="Times New Roman"/>
          <w:b/>
          <w:szCs w:val="26"/>
        </w:rPr>
        <w:t>alletas</w:t>
      </w:r>
    </w:p>
    <w:p w14:paraId="1B88C106" w14:textId="62451BCF" w:rsidR="00CE5B28" w:rsidRPr="00413A1E" w:rsidRDefault="00E75035" w:rsidP="0033059C">
      <w:pPr>
        <w:autoSpaceDE w:val="0"/>
        <w:autoSpaceDN w:val="0"/>
        <w:adjustRightInd w:val="0"/>
        <w:spacing w:line="288" w:lineRule="auto"/>
        <w:ind w:left="1418" w:hanging="1418"/>
        <w:rPr>
          <w:rFonts w:ascii="Times New Roman" w:hAnsi="Times New Roman" w:cs="Times New Roman"/>
          <w:szCs w:val="26"/>
        </w:rPr>
      </w:pPr>
      <w:r w:rsidRPr="009042BF">
        <w:rPr>
          <w:rFonts w:ascii="Times New Roman" w:hAnsi="Times New Roman" w:cs="Times New Roman"/>
          <w:szCs w:val="26"/>
        </w:rPr>
        <w:t>1</w:t>
      </w:r>
      <w:r w:rsidR="009042BF">
        <w:rPr>
          <w:rFonts w:ascii="Times New Roman" w:hAnsi="Times New Roman" w:cs="Times New Roman"/>
          <w:szCs w:val="26"/>
        </w:rPr>
        <w:t>0:</w:t>
      </w:r>
      <w:r w:rsidR="00D06D9F">
        <w:rPr>
          <w:rFonts w:ascii="Times New Roman" w:hAnsi="Times New Roman" w:cs="Times New Roman"/>
          <w:szCs w:val="26"/>
        </w:rPr>
        <w:t>1</w:t>
      </w:r>
      <w:r w:rsidR="009042BF">
        <w:rPr>
          <w:rFonts w:ascii="Times New Roman" w:hAnsi="Times New Roman" w:cs="Times New Roman"/>
          <w:szCs w:val="26"/>
        </w:rPr>
        <w:t>5</w:t>
      </w:r>
      <w:r w:rsidRPr="009042BF">
        <w:rPr>
          <w:rFonts w:ascii="Times New Roman" w:hAnsi="Times New Roman" w:cs="Times New Roman"/>
          <w:szCs w:val="26"/>
        </w:rPr>
        <w:t>-1</w:t>
      </w:r>
      <w:r w:rsidR="00D06D9F">
        <w:rPr>
          <w:rFonts w:ascii="Times New Roman" w:hAnsi="Times New Roman" w:cs="Times New Roman"/>
          <w:szCs w:val="26"/>
        </w:rPr>
        <w:t>1</w:t>
      </w:r>
      <w:r w:rsidR="009042BF">
        <w:rPr>
          <w:rFonts w:ascii="Times New Roman" w:hAnsi="Times New Roman" w:cs="Times New Roman"/>
          <w:szCs w:val="26"/>
        </w:rPr>
        <w:t>:</w:t>
      </w:r>
      <w:r w:rsidR="00D06D9F">
        <w:rPr>
          <w:rFonts w:ascii="Times New Roman" w:hAnsi="Times New Roman" w:cs="Times New Roman"/>
          <w:szCs w:val="26"/>
        </w:rPr>
        <w:t>3</w:t>
      </w:r>
      <w:r w:rsidR="009042BF">
        <w:rPr>
          <w:rFonts w:ascii="Times New Roman" w:hAnsi="Times New Roman" w:cs="Times New Roman"/>
          <w:szCs w:val="26"/>
        </w:rPr>
        <w:t>0</w:t>
      </w:r>
      <w:r w:rsidRPr="009042BF">
        <w:rPr>
          <w:rFonts w:ascii="Times New Roman" w:hAnsi="Times New Roman" w:cs="Times New Roman"/>
          <w:szCs w:val="26"/>
        </w:rPr>
        <w:t xml:space="preserve"> </w:t>
      </w:r>
      <w:r w:rsidR="00DA48AD" w:rsidRPr="009042BF">
        <w:rPr>
          <w:rFonts w:ascii="Times New Roman" w:hAnsi="Times New Roman" w:cs="Times New Roman"/>
          <w:szCs w:val="26"/>
        </w:rPr>
        <w:tab/>
      </w:r>
      <w:r w:rsidR="00A54E8E" w:rsidRPr="009C7C5A">
        <w:rPr>
          <w:rFonts w:ascii="Times New Roman" w:hAnsi="Times New Roman" w:cs="Times New Roman"/>
          <w:b/>
          <w:szCs w:val="26"/>
        </w:rPr>
        <w:t>Presentación del estudio</w:t>
      </w:r>
      <w:r w:rsidR="00092A44" w:rsidRPr="009C7C5A">
        <w:rPr>
          <w:rFonts w:ascii="Times New Roman" w:hAnsi="Times New Roman" w:cs="Times New Roman"/>
          <w:b/>
          <w:szCs w:val="26"/>
        </w:rPr>
        <w:t>:</w:t>
      </w:r>
      <w:r w:rsidR="00A54E8E" w:rsidRPr="009C7C5A">
        <w:rPr>
          <w:rFonts w:ascii="Times New Roman" w:hAnsi="Times New Roman" w:cs="Times New Roman"/>
          <w:b/>
          <w:szCs w:val="26"/>
        </w:rPr>
        <w:t xml:space="preserve"> “Co-benef</w:t>
      </w:r>
      <w:r w:rsidR="00162F26" w:rsidRPr="009C7C5A">
        <w:rPr>
          <w:rFonts w:ascii="Times New Roman" w:hAnsi="Times New Roman" w:cs="Times New Roman"/>
          <w:b/>
          <w:szCs w:val="26"/>
        </w:rPr>
        <w:t>icios del cumplimiento de la CN</w:t>
      </w:r>
      <w:r w:rsidR="00BF7CA7" w:rsidRPr="009C7C5A">
        <w:rPr>
          <w:rFonts w:ascii="Times New Roman" w:hAnsi="Times New Roman" w:cs="Times New Roman"/>
          <w:b/>
          <w:szCs w:val="26"/>
        </w:rPr>
        <w:t>D</w:t>
      </w:r>
      <w:r w:rsidR="00A54E8E" w:rsidRPr="009C7C5A">
        <w:rPr>
          <w:rFonts w:ascii="Times New Roman" w:hAnsi="Times New Roman" w:cs="Times New Roman"/>
          <w:b/>
          <w:szCs w:val="26"/>
        </w:rPr>
        <w:t xml:space="preserve"> para la implementación de los ODS en México”</w:t>
      </w:r>
    </w:p>
    <w:p w14:paraId="658AF9FE" w14:textId="115BD002" w:rsidR="00142F65" w:rsidRPr="00413A1E" w:rsidRDefault="00F90B1F" w:rsidP="0033059C">
      <w:pPr>
        <w:pStyle w:val="Prrafodelista"/>
        <w:numPr>
          <w:ilvl w:val="0"/>
          <w:numId w:val="6"/>
        </w:numPr>
        <w:spacing w:after="0" w:line="288" w:lineRule="auto"/>
        <w:ind w:left="1701" w:hanging="28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Mtro. </w:t>
      </w:r>
      <w:proofErr w:type="spellStart"/>
      <w:r w:rsidR="005C56AF" w:rsidRPr="00413A1E">
        <w:rPr>
          <w:rFonts w:ascii="Times New Roman" w:hAnsi="Times New Roman" w:cs="Times New Roman"/>
          <w:i/>
        </w:rPr>
        <w:t>Helge</w:t>
      </w:r>
      <w:proofErr w:type="spellEnd"/>
      <w:r w:rsidR="005C56AF" w:rsidRPr="00413A1E">
        <w:rPr>
          <w:rFonts w:ascii="Times New Roman" w:hAnsi="Times New Roman" w:cs="Times New Roman"/>
          <w:i/>
        </w:rPr>
        <w:t xml:space="preserve"> </w:t>
      </w:r>
      <w:proofErr w:type="spellStart"/>
      <w:r w:rsidR="005C56AF" w:rsidRPr="00413A1E">
        <w:rPr>
          <w:rFonts w:ascii="Times New Roman" w:hAnsi="Times New Roman" w:cs="Times New Roman"/>
          <w:i/>
        </w:rPr>
        <w:t>Arends</w:t>
      </w:r>
      <w:proofErr w:type="spellEnd"/>
      <w:r w:rsidR="005C56AF" w:rsidRPr="00413A1E">
        <w:rPr>
          <w:rFonts w:ascii="Times New Roman" w:hAnsi="Times New Roman" w:cs="Times New Roman"/>
          <w:i/>
        </w:rPr>
        <w:t xml:space="preserve"> (Director del proyecto Iniciativa Agenda 2030 de la GIZ)</w:t>
      </w:r>
      <w:r w:rsidR="00413A1E">
        <w:rPr>
          <w:rFonts w:ascii="Times New Roman" w:hAnsi="Times New Roman" w:cs="Times New Roman"/>
          <w:i/>
        </w:rPr>
        <w:t xml:space="preserve"> </w:t>
      </w:r>
    </w:p>
    <w:p w14:paraId="51370E08" w14:textId="34FC5004" w:rsidR="00A54E8E" w:rsidRPr="00413A1E" w:rsidRDefault="00A54E8E" w:rsidP="0033059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1701" w:hanging="283"/>
        <w:rPr>
          <w:rFonts w:ascii="Times New Roman" w:hAnsi="Times New Roman" w:cs="Times New Roman"/>
        </w:rPr>
      </w:pPr>
      <w:r w:rsidRPr="00413A1E">
        <w:rPr>
          <w:rFonts w:ascii="Times New Roman" w:hAnsi="Times New Roman" w:cs="Times New Roman"/>
        </w:rPr>
        <w:t xml:space="preserve"> </w:t>
      </w:r>
      <w:r w:rsidR="00142F65" w:rsidRPr="00413A1E">
        <w:rPr>
          <w:rFonts w:ascii="Times New Roman" w:hAnsi="Times New Roman" w:cs="Times New Roman"/>
          <w:i/>
          <w:szCs w:val="26"/>
        </w:rPr>
        <w:t>Dr. Juan Carlos Arredondo (Director General de Políticas para el Cambio Climático SEMARNAT)</w:t>
      </w:r>
      <w:r w:rsidR="00142F65" w:rsidRPr="00413A1E">
        <w:rPr>
          <w:rFonts w:ascii="Times New Roman" w:hAnsi="Times New Roman" w:cs="Times New Roman"/>
        </w:rPr>
        <w:t xml:space="preserve"> </w:t>
      </w:r>
    </w:p>
    <w:p w14:paraId="1FE92D70" w14:textId="4F80E01A" w:rsidR="0033059C" w:rsidRPr="0033059C" w:rsidRDefault="00A54E8E" w:rsidP="0033059C">
      <w:pPr>
        <w:spacing w:after="0" w:line="288" w:lineRule="auto"/>
        <w:ind w:left="1418"/>
        <w:rPr>
          <w:rFonts w:ascii="Times New Roman" w:hAnsi="Times New Roman" w:cs="Times New Roman"/>
          <w:i/>
          <w:szCs w:val="26"/>
        </w:rPr>
      </w:pPr>
      <w:r w:rsidRPr="009042BF">
        <w:rPr>
          <w:rFonts w:ascii="Times New Roman" w:hAnsi="Times New Roman" w:cs="Times New Roman"/>
        </w:rPr>
        <w:t xml:space="preserve">Comentarista </w:t>
      </w:r>
      <w:r w:rsidRPr="009042BF">
        <w:rPr>
          <w:rFonts w:ascii="Times New Roman" w:hAnsi="Times New Roman" w:cs="Times New Roman"/>
          <w:i/>
          <w:szCs w:val="26"/>
        </w:rPr>
        <w:t>(</w:t>
      </w:r>
      <w:r w:rsidR="00F90B1F">
        <w:rPr>
          <w:rFonts w:ascii="Times New Roman" w:hAnsi="Times New Roman" w:cs="Times New Roman"/>
          <w:i/>
          <w:szCs w:val="26"/>
        </w:rPr>
        <w:t xml:space="preserve">Mtro. </w:t>
      </w:r>
      <w:r w:rsidR="001B3249">
        <w:rPr>
          <w:rFonts w:ascii="Times New Roman" w:hAnsi="Times New Roman" w:cs="Times New Roman"/>
          <w:i/>
          <w:szCs w:val="26"/>
        </w:rPr>
        <w:t>Rodolfo de la Torre</w:t>
      </w:r>
      <w:r w:rsidRPr="009042BF">
        <w:rPr>
          <w:rFonts w:ascii="Times New Roman" w:hAnsi="Times New Roman" w:cs="Times New Roman"/>
          <w:i/>
          <w:szCs w:val="26"/>
        </w:rPr>
        <w:t xml:space="preserve">, </w:t>
      </w:r>
      <w:r w:rsidR="00162F26">
        <w:rPr>
          <w:rFonts w:ascii="Times New Roman" w:hAnsi="Times New Roman" w:cs="Times New Roman"/>
          <w:i/>
          <w:szCs w:val="26"/>
        </w:rPr>
        <w:t xml:space="preserve">Director del Programa de Desarrollo Social con Equidad, Centro de Estudios Espinosa </w:t>
      </w:r>
      <w:proofErr w:type="spellStart"/>
      <w:r w:rsidR="00162F26">
        <w:rPr>
          <w:rFonts w:ascii="Times New Roman" w:hAnsi="Times New Roman" w:cs="Times New Roman"/>
          <w:i/>
          <w:szCs w:val="26"/>
        </w:rPr>
        <w:t>Yglesias</w:t>
      </w:r>
      <w:proofErr w:type="spellEnd"/>
      <w:r w:rsidRPr="009042BF">
        <w:rPr>
          <w:rFonts w:ascii="Times New Roman" w:hAnsi="Times New Roman" w:cs="Times New Roman"/>
          <w:i/>
          <w:szCs w:val="26"/>
        </w:rPr>
        <w:t>)</w:t>
      </w:r>
    </w:p>
    <w:p w14:paraId="2455134E" w14:textId="77777777" w:rsidR="009042BF" w:rsidRPr="009C7C5A" w:rsidRDefault="009042BF" w:rsidP="0033059C">
      <w:pPr>
        <w:autoSpaceDE w:val="0"/>
        <w:autoSpaceDN w:val="0"/>
        <w:adjustRightInd w:val="0"/>
        <w:spacing w:line="360" w:lineRule="auto"/>
        <w:ind w:left="708" w:firstLine="708"/>
        <w:rPr>
          <w:rFonts w:ascii="Times New Roman" w:hAnsi="Times New Roman" w:cs="Times New Roman"/>
          <w:b/>
          <w:szCs w:val="26"/>
        </w:rPr>
      </w:pPr>
      <w:r w:rsidRPr="009C7C5A">
        <w:rPr>
          <w:rFonts w:ascii="Times New Roman" w:hAnsi="Times New Roman" w:cs="Times New Roman"/>
          <w:b/>
          <w:szCs w:val="26"/>
        </w:rPr>
        <w:t>Preguntas y respuestas</w:t>
      </w:r>
    </w:p>
    <w:p w14:paraId="49CCB6B4" w14:textId="56BDBD40" w:rsidR="009B543F" w:rsidRDefault="00D06D9F" w:rsidP="00583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11:30</w:t>
      </w:r>
      <w:r w:rsidR="005B6C1C" w:rsidRPr="009042BF">
        <w:rPr>
          <w:rFonts w:ascii="Times New Roman" w:hAnsi="Times New Roman" w:cs="Times New Roman"/>
          <w:szCs w:val="26"/>
        </w:rPr>
        <w:t>-</w:t>
      </w:r>
      <w:r w:rsidR="00E75035" w:rsidRPr="009042BF">
        <w:rPr>
          <w:rFonts w:ascii="Times New Roman" w:hAnsi="Times New Roman" w:cs="Times New Roman"/>
          <w:szCs w:val="26"/>
        </w:rPr>
        <w:t>13:</w:t>
      </w:r>
      <w:r w:rsidR="001E7B20">
        <w:rPr>
          <w:rFonts w:ascii="Times New Roman" w:hAnsi="Times New Roman" w:cs="Times New Roman"/>
          <w:szCs w:val="26"/>
        </w:rPr>
        <w:t>45</w:t>
      </w:r>
      <w:r w:rsidR="009822AE" w:rsidRPr="009042BF">
        <w:rPr>
          <w:rFonts w:ascii="Times New Roman" w:hAnsi="Times New Roman" w:cs="Times New Roman"/>
          <w:szCs w:val="26"/>
        </w:rPr>
        <w:tab/>
      </w:r>
      <w:r w:rsidR="00142F65" w:rsidRPr="009C7C5A">
        <w:rPr>
          <w:rFonts w:ascii="Times New Roman" w:hAnsi="Times New Roman" w:cs="Times New Roman"/>
          <w:b/>
          <w:szCs w:val="26"/>
        </w:rPr>
        <w:t>Aspectos</w:t>
      </w:r>
      <w:r w:rsidR="00A54E8E" w:rsidRPr="009C7C5A">
        <w:rPr>
          <w:rFonts w:ascii="Times New Roman" w:hAnsi="Times New Roman" w:cs="Times New Roman"/>
          <w:b/>
          <w:szCs w:val="26"/>
        </w:rPr>
        <w:t xml:space="preserve"> sectoriales</w:t>
      </w:r>
      <w:r w:rsidR="00A54E8E" w:rsidRPr="009042BF">
        <w:rPr>
          <w:rFonts w:ascii="Times New Roman" w:hAnsi="Times New Roman" w:cs="Times New Roman"/>
          <w:szCs w:val="26"/>
        </w:rPr>
        <w:t xml:space="preserve"> </w:t>
      </w:r>
    </w:p>
    <w:p w14:paraId="5838E8D1" w14:textId="62DB302E" w:rsidR="00583A8D" w:rsidRPr="00583A8D" w:rsidRDefault="00583A8D" w:rsidP="0033059C">
      <w:pPr>
        <w:pStyle w:val="Prrafodelista"/>
        <w:numPr>
          <w:ilvl w:val="0"/>
          <w:numId w:val="12"/>
        </w:numPr>
        <w:tabs>
          <w:tab w:val="left" w:pos="1985"/>
        </w:tabs>
        <w:autoSpaceDE w:val="0"/>
        <w:autoSpaceDN w:val="0"/>
        <w:adjustRightInd w:val="0"/>
        <w:spacing w:after="0" w:line="288" w:lineRule="auto"/>
        <w:ind w:left="1702" w:hanging="284"/>
        <w:rPr>
          <w:rFonts w:ascii="Times New Roman" w:hAnsi="Times New Roman" w:cs="Times New Roman"/>
          <w:szCs w:val="26"/>
        </w:rPr>
      </w:pPr>
      <w:r w:rsidRPr="009C7C5A">
        <w:rPr>
          <w:rFonts w:ascii="Times New Roman" w:hAnsi="Times New Roman" w:cs="Times New Roman"/>
          <w:szCs w:val="26"/>
          <w:u w:val="single"/>
        </w:rPr>
        <w:t>Pobreza</w:t>
      </w:r>
      <w:r w:rsidRPr="00583A8D">
        <w:rPr>
          <w:rFonts w:ascii="Times New Roman" w:hAnsi="Times New Roman" w:cs="Times New Roman"/>
          <w:szCs w:val="26"/>
        </w:rPr>
        <w:t xml:space="preserve">: </w:t>
      </w:r>
      <w:r w:rsidR="00B80752" w:rsidRPr="00B80752">
        <w:rPr>
          <w:rFonts w:ascii="Times New Roman" w:hAnsi="Times New Roman" w:cs="Times New Roman"/>
          <w:i/>
          <w:szCs w:val="26"/>
        </w:rPr>
        <w:t xml:space="preserve">Dr. </w:t>
      </w:r>
      <w:r w:rsidRPr="00200BF5">
        <w:rPr>
          <w:rFonts w:ascii="Times New Roman" w:hAnsi="Times New Roman" w:cs="Times New Roman"/>
          <w:i/>
          <w:szCs w:val="26"/>
        </w:rPr>
        <w:t>Félix Vélez (ITAM)</w:t>
      </w:r>
      <w:r w:rsidRPr="00583A8D">
        <w:rPr>
          <w:rFonts w:ascii="Times New Roman" w:hAnsi="Times New Roman" w:cs="Times New Roman"/>
          <w:szCs w:val="26"/>
        </w:rPr>
        <w:t xml:space="preserve"> </w:t>
      </w:r>
    </w:p>
    <w:p w14:paraId="414C136F" w14:textId="418CBE17" w:rsidR="00200BF5" w:rsidRPr="0033059C" w:rsidRDefault="00583A8D" w:rsidP="0033059C">
      <w:pPr>
        <w:pStyle w:val="Prrafodelista"/>
        <w:numPr>
          <w:ilvl w:val="0"/>
          <w:numId w:val="12"/>
        </w:numPr>
        <w:tabs>
          <w:tab w:val="left" w:pos="1985"/>
        </w:tabs>
        <w:autoSpaceDE w:val="0"/>
        <w:autoSpaceDN w:val="0"/>
        <w:adjustRightInd w:val="0"/>
        <w:spacing w:after="0" w:line="288" w:lineRule="auto"/>
        <w:ind w:left="1702" w:hanging="284"/>
        <w:rPr>
          <w:rFonts w:ascii="Times New Roman" w:hAnsi="Times New Roman" w:cs="Times New Roman"/>
          <w:szCs w:val="26"/>
          <w:lang w:val="en-US"/>
        </w:rPr>
      </w:pPr>
      <w:r w:rsidRPr="0033059C">
        <w:rPr>
          <w:rFonts w:ascii="Times New Roman" w:hAnsi="Times New Roman" w:cs="Times New Roman"/>
          <w:szCs w:val="26"/>
          <w:u w:val="single"/>
          <w:lang w:val="en-US"/>
        </w:rPr>
        <w:t>Energía</w:t>
      </w:r>
      <w:r w:rsidRPr="0033059C">
        <w:rPr>
          <w:rFonts w:ascii="Times New Roman" w:hAnsi="Times New Roman" w:cs="Times New Roman"/>
          <w:szCs w:val="26"/>
          <w:lang w:val="en-US"/>
        </w:rPr>
        <w:t xml:space="preserve">: </w:t>
      </w:r>
      <w:r w:rsidR="0033059C" w:rsidRPr="0033059C">
        <w:rPr>
          <w:rFonts w:ascii="Times New Roman" w:hAnsi="Times New Roman" w:cs="Times New Roman"/>
          <w:i/>
          <w:szCs w:val="26"/>
          <w:lang w:val="en-US"/>
        </w:rPr>
        <w:t>Dra.</w:t>
      </w:r>
      <w:r w:rsidR="0033059C" w:rsidRPr="0033059C">
        <w:rPr>
          <w:rFonts w:ascii="Times New Roman" w:hAnsi="Times New Roman" w:cs="Times New Roman"/>
          <w:szCs w:val="26"/>
          <w:lang w:val="en-US"/>
        </w:rPr>
        <w:t xml:space="preserve"> </w:t>
      </w:r>
      <w:r w:rsidRPr="0033059C">
        <w:rPr>
          <w:rFonts w:ascii="Times New Roman" w:hAnsi="Times New Roman" w:cs="Times New Roman"/>
          <w:i/>
          <w:szCs w:val="26"/>
          <w:lang w:val="en-US"/>
        </w:rPr>
        <w:t xml:space="preserve">Lourdes </w:t>
      </w:r>
      <w:proofErr w:type="spellStart"/>
      <w:r w:rsidRPr="0033059C">
        <w:rPr>
          <w:rFonts w:ascii="Times New Roman" w:hAnsi="Times New Roman" w:cs="Times New Roman"/>
          <w:i/>
          <w:szCs w:val="26"/>
          <w:lang w:val="en-US"/>
        </w:rPr>
        <w:t>Melgar</w:t>
      </w:r>
      <w:proofErr w:type="spellEnd"/>
      <w:r w:rsidRPr="0033059C">
        <w:rPr>
          <w:rFonts w:ascii="Times New Roman" w:hAnsi="Times New Roman" w:cs="Times New Roman"/>
          <w:i/>
          <w:szCs w:val="26"/>
          <w:lang w:val="en-US"/>
        </w:rPr>
        <w:t xml:space="preserve"> y </w:t>
      </w:r>
      <w:r w:rsidR="0033059C" w:rsidRPr="0033059C">
        <w:rPr>
          <w:rFonts w:ascii="Times New Roman" w:hAnsi="Times New Roman" w:cs="Times New Roman"/>
          <w:i/>
          <w:szCs w:val="26"/>
          <w:lang w:val="en-US"/>
        </w:rPr>
        <w:t xml:space="preserve">Dr. </w:t>
      </w:r>
      <w:r w:rsidRPr="0033059C">
        <w:rPr>
          <w:rFonts w:ascii="Times New Roman" w:hAnsi="Times New Roman" w:cs="Times New Roman"/>
          <w:i/>
          <w:szCs w:val="26"/>
          <w:lang w:val="en-US"/>
        </w:rPr>
        <w:t>Sebastian Helgenberger (Institute for Advanced Sustainability Studies)</w:t>
      </w:r>
      <w:r w:rsidRPr="0033059C">
        <w:rPr>
          <w:rFonts w:ascii="Times New Roman" w:hAnsi="Times New Roman" w:cs="Times New Roman"/>
          <w:szCs w:val="26"/>
          <w:lang w:val="en-US"/>
        </w:rPr>
        <w:t xml:space="preserve"> </w:t>
      </w:r>
    </w:p>
    <w:p w14:paraId="0C9E6CB2" w14:textId="7F3B4594" w:rsidR="00200BF5" w:rsidRPr="00200BF5" w:rsidRDefault="00200BF5" w:rsidP="0033059C">
      <w:pPr>
        <w:pStyle w:val="Prrafodelista"/>
        <w:numPr>
          <w:ilvl w:val="0"/>
          <w:numId w:val="12"/>
        </w:numPr>
        <w:tabs>
          <w:tab w:val="left" w:pos="1985"/>
        </w:tabs>
        <w:autoSpaceDE w:val="0"/>
        <w:autoSpaceDN w:val="0"/>
        <w:adjustRightInd w:val="0"/>
        <w:spacing w:after="0" w:line="288" w:lineRule="auto"/>
        <w:ind w:left="1702" w:hanging="284"/>
        <w:rPr>
          <w:rFonts w:ascii="Times New Roman" w:hAnsi="Times New Roman" w:cs="Times New Roman"/>
          <w:i/>
          <w:szCs w:val="26"/>
        </w:rPr>
      </w:pPr>
      <w:r w:rsidRPr="009C7C5A">
        <w:rPr>
          <w:rFonts w:ascii="Times New Roman" w:hAnsi="Times New Roman" w:cs="Times New Roman"/>
          <w:szCs w:val="26"/>
          <w:u w:val="single"/>
        </w:rPr>
        <w:t>Atlas de Vulnerabilidad:</w:t>
      </w:r>
      <w:r>
        <w:rPr>
          <w:rFonts w:ascii="Times New Roman" w:hAnsi="Times New Roman" w:cs="Times New Roman"/>
          <w:szCs w:val="26"/>
        </w:rPr>
        <w:t xml:space="preserve"> </w:t>
      </w:r>
      <w:r w:rsidR="0033059C" w:rsidRPr="0033059C">
        <w:rPr>
          <w:rFonts w:ascii="Times New Roman" w:hAnsi="Times New Roman" w:cs="Times New Roman"/>
          <w:i/>
          <w:szCs w:val="26"/>
        </w:rPr>
        <w:t xml:space="preserve">Dra. </w:t>
      </w:r>
      <w:r w:rsidRPr="0033059C">
        <w:rPr>
          <w:rFonts w:ascii="Times New Roman" w:hAnsi="Times New Roman" w:cs="Times New Roman"/>
          <w:i/>
          <w:szCs w:val="26"/>
        </w:rPr>
        <w:t>Amparo</w:t>
      </w:r>
      <w:r w:rsidRPr="00200BF5">
        <w:rPr>
          <w:rFonts w:ascii="Times New Roman" w:hAnsi="Times New Roman" w:cs="Times New Roman"/>
          <w:i/>
          <w:szCs w:val="26"/>
        </w:rPr>
        <w:t xml:space="preserve"> Martínez (Directora General del INECC)</w:t>
      </w:r>
    </w:p>
    <w:p w14:paraId="35F0CACC" w14:textId="64E6CEE7" w:rsidR="00092A44" w:rsidRPr="009C7C5A" w:rsidRDefault="0011459D" w:rsidP="0033059C">
      <w:pPr>
        <w:autoSpaceDE w:val="0"/>
        <w:autoSpaceDN w:val="0"/>
        <w:adjustRightInd w:val="0"/>
        <w:spacing w:line="360" w:lineRule="auto"/>
        <w:ind w:left="1418"/>
        <w:rPr>
          <w:rFonts w:ascii="Times New Roman" w:hAnsi="Times New Roman" w:cs="Times New Roman"/>
          <w:b/>
          <w:szCs w:val="26"/>
        </w:rPr>
      </w:pPr>
      <w:r w:rsidRPr="009C7C5A">
        <w:rPr>
          <w:rFonts w:ascii="Times New Roman" w:hAnsi="Times New Roman" w:cs="Times New Roman"/>
          <w:b/>
          <w:szCs w:val="26"/>
        </w:rPr>
        <w:t>P</w:t>
      </w:r>
      <w:r w:rsidR="00E91754" w:rsidRPr="009C7C5A">
        <w:rPr>
          <w:rFonts w:ascii="Times New Roman" w:hAnsi="Times New Roman" w:cs="Times New Roman"/>
          <w:b/>
          <w:szCs w:val="26"/>
        </w:rPr>
        <w:t>reguntas y res</w:t>
      </w:r>
      <w:r w:rsidR="00D22E60" w:rsidRPr="009C7C5A">
        <w:rPr>
          <w:rFonts w:ascii="Times New Roman" w:hAnsi="Times New Roman" w:cs="Times New Roman"/>
          <w:b/>
          <w:szCs w:val="26"/>
        </w:rPr>
        <w:t>p</w:t>
      </w:r>
      <w:r w:rsidR="00E91754" w:rsidRPr="009C7C5A">
        <w:rPr>
          <w:rFonts w:ascii="Times New Roman" w:hAnsi="Times New Roman" w:cs="Times New Roman"/>
          <w:b/>
          <w:szCs w:val="26"/>
        </w:rPr>
        <w:t>uestas</w:t>
      </w:r>
    </w:p>
    <w:p w14:paraId="220F0523" w14:textId="2CDB00F3" w:rsidR="00F743E8" w:rsidRPr="00EF2F4D" w:rsidRDefault="00E75035" w:rsidP="00F743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6"/>
          <w:u w:val="single"/>
        </w:rPr>
      </w:pPr>
      <w:r w:rsidRPr="00B95054">
        <w:rPr>
          <w:rFonts w:ascii="Times New Roman" w:hAnsi="Times New Roman" w:cs="Times New Roman"/>
          <w:szCs w:val="26"/>
        </w:rPr>
        <w:t>13</w:t>
      </w:r>
      <w:r w:rsidR="005B6C1C" w:rsidRPr="00B95054">
        <w:rPr>
          <w:rFonts w:ascii="Times New Roman" w:hAnsi="Times New Roman" w:cs="Times New Roman"/>
          <w:szCs w:val="26"/>
        </w:rPr>
        <w:t>:</w:t>
      </w:r>
      <w:r w:rsidR="001E7B20">
        <w:rPr>
          <w:rFonts w:ascii="Times New Roman" w:hAnsi="Times New Roman" w:cs="Times New Roman"/>
          <w:szCs w:val="26"/>
        </w:rPr>
        <w:t>45</w:t>
      </w:r>
      <w:r w:rsidR="009822AE" w:rsidRPr="00B95054">
        <w:rPr>
          <w:rFonts w:ascii="Times New Roman" w:hAnsi="Times New Roman" w:cs="Times New Roman"/>
          <w:szCs w:val="26"/>
        </w:rPr>
        <w:t>-</w:t>
      </w:r>
      <w:r w:rsidR="00DA48AD" w:rsidRPr="00B95054">
        <w:rPr>
          <w:rFonts w:ascii="Times New Roman" w:hAnsi="Times New Roman" w:cs="Times New Roman"/>
          <w:szCs w:val="26"/>
        </w:rPr>
        <w:t>1</w:t>
      </w:r>
      <w:r w:rsidR="001E7B20">
        <w:rPr>
          <w:rFonts w:ascii="Times New Roman" w:hAnsi="Times New Roman" w:cs="Times New Roman"/>
          <w:szCs w:val="26"/>
        </w:rPr>
        <w:t>4</w:t>
      </w:r>
      <w:r w:rsidR="00DA48AD" w:rsidRPr="00B95054">
        <w:rPr>
          <w:rFonts w:ascii="Times New Roman" w:hAnsi="Times New Roman" w:cs="Times New Roman"/>
          <w:szCs w:val="26"/>
        </w:rPr>
        <w:t>:</w:t>
      </w:r>
      <w:r w:rsidR="001E7B20">
        <w:rPr>
          <w:rFonts w:ascii="Times New Roman" w:hAnsi="Times New Roman" w:cs="Times New Roman"/>
          <w:szCs w:val="26"/>
        </w:rPr>
        <w:t>00</w:t>
      </w:r>
      <w:r w:rsidR="00F2154F" w:rsidRPr="00B95054">
        <w:rPr>
          <w:rFonts w:ascii="Times New Roman" w:hAnsi="Times New Roman" w:cs="Times New Roman"/>
          <w:szCs w:val="26"/>
        </w:rPr>
        <w:tab/>
      </w:r>
      <w:r w:rsidR="00234471" w:rsidRPr="009C7C5A">
        <w:rPr>
          <w:rFonts w:ascii="Times New Roman" w:hAnsi="Times New Roman" w:cs="Times New Roman"/>
          <w:b/>
          <w:szCs w:val="26"/>
        </w:rPr>
        <w:t>Clausura</w:t>
      </w:r>
    </w:p>
    <w:p w14:paraId="2A1CD4D7" w14:textId="79389841" w:rsidR="001716F7" w:rsidRDefault="00BA59C9" w:rsidP="0033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247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B42F7C" wp14:editId="0B2C378C">
                <wp:simplePos x="0" y="0"/>
                <wp:positionH relativeFrom="column">
                  <wp:posOffset>167005</wp:posOffset>
                </wp:positionH>
                <wp:positionV relativeFrom="paragraph">
                  <wp:posOffset>-262890</wp:posOffset>
                </wp:positionV>
                <wp:extent cx="560514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066354" id="Straight Connector 1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-20.7pt" to="454.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" strokecolor="black [3213]"/>
            </w:pict>
          </mc:Fallback>
        </mc:AlternateContent>
      </w:r>
    </w:p>
    <w:p w14:paraId="14BFC3A3" w14:textId="4078E6BC" w:rsidR="0033059C" w:rsidRDefault="0033059C" w:rsidP="0033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105EE" w14:textId="3DE5206E" w:rsidR="0033059C" w:rsidRPr="0033059C" w:rsidRDefault="0033059C" w:rsidP="0033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E0A72" w14:textId="7C2E1919" w:rsidR="00EC3A52" w:rsidRDefault="00EC3A52" w:rsidP="000019EC">
      <w:pPr>
        <w:rPr>
          <w:rFonts w:ascii="Times New Roman" w:hAnsi="Times New Roman" w:cs="Times New Roman"/>
        </w:rPr>
      </w:pPr>
    </w:p>
    <w:p w14:paraId="2E837A70" w14:textId="77777777" w:rsidR="00EC3A52" w:rsidRDefault="000231B5" w:rsidP="000231B5">
      <w:pPr>
        <w:jc w:val="center"/>
        <w:rPr>
          <w:rFonts w:ascii="Times New Roman" w:hAnsi="Times New Roman" w:cs="Times New Roman"/>
        </w:rPr>
      </w:pPr>
      <w:r>
        <w:rPr>
          <w:noProof/>
          <w:lang w:eastAsia="es-MX"/>
        </w:rPr>
        <w:drawing>
          <wp:inline distT="0" distB="0" distL="0" distR="0" wp14:anchorId="71DF5C2C" wp14:editId="20DFEAA3">
            <wp:extent cx="3387256" cy="4184979"/>
            <wp:effectExtent l="0" t="0" r="3810" b="6350"/>
            <wp:docPr id="10" name="Picture 10" descr="Resultado de imagen para mapa itam santa te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pa itam santa tere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418" cy="418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CF3AB" w14:textId="77777777" w:rsidR="00EC3A52" w:rsidRDefault="00EC3A52" w:rsidP="000019EC">
      <w:pPr>
        <w:rPr>
          <w:rFonts w:ascii="Times New Roman" w:hAnsi="Times New Roman" w:cs="Times New Roman"/>
        </w:rPr>
      </w:pPr>
    </w:p>
    <w:p w14:paraId="771CA233" w14:textId="22E8502A" w:rsidR="000231B5" w:rsidRDefault="007B6DB5" w:rsidP="000231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de Usos Múltiples ITAM</w:t>
      </w:r>
      <w:bookmarkStart w:id="0" w:name="_GoBack"/>
      <w:bookmarkEnd w:id="0"/>
      <w:r w:rsidR="000231B5">
        <w:rPr>
          <w:rFonts w:ascii="Times New Roman" w:hAnsi="Times New Roman" w:cs="Times New Roman"/>
        </w:rPr>
        <w:t>, Campus Santa Teresa</w:t>
      </w:r>
    </w:p>
    <w:p w14:paraId="20877421" w14:textId="77777777" w:rsidR="000231B5" w:rsidRDefault="000231B5" w:rsidP="00023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Av. Camino a Santa Teresa No.930</w:t>
      </w:r>
    </w:p>
    <w:p w14:paraId="077EDFF2" w14:textId="77777777" w:rsidR="000231B5" w:rsidRPr="00D026E6" w:rsidRDefault="000231B5" w:rsidP="00023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Col. Héroes de Padierna</w:t>
      </w:r>
    </w:p>
    <w:p w14:paraId="2962051B" w14:textId="77777777" w:rsidR="000231B5" w:rsidRDefault="000231B5" w:rsidP="00023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C.P. 10700 Del. Magdalena Contreras</w:t>
      </w:r>
    </w:p>
    <w:p w14:paraId="306AAD82" w14:textId="77777777" w:rsidR="000231B5" w:rsidRDefault="000231B5" w:rsidP="00B9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 de México</w:t>
      </w:r>
    </w:p>
    <w:p w14:paraId="078F1FC2" w14:textId="77777777" w:rsidR="001716F7" w:rsidRDefault="001716F7" w:rsidP="00B9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8C20C8D" w14:textId="77777777" w:rsidR="001716F7" w:rsidRDefault="00F177A6" w:rsidP="001716F7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1716F7" w:rsidRPr="00ED4247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www.itam.mx</w:t>
        </w:r>
      </w:hyperlink>
    </w:p>
    <w:p w14:paraId="45894806" w14:textId="55EB1CCB" w:rsidR="00BA59C9" w:rsidRPr="00BA59C9" w:rsidRDefault="00BA59C9" w:rsidP="0017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9C9">
        <w:rPr>
          <w:rFonts w:ascii="Times New Roman" w:hAnsi="Times New Roman" w:cs="Times New Roman"/>
          <w:sz w:val="24"/>
          <w:szCs w:val="24"/>
          <w:u w:val="single"/>
        </w:rPr>
        <w:t>http://centrodeenergia.itam.mx/es</w:t>
      </w:r>
    </w:p>
    <w:p w14:paraId="6768441A" w14:textId="77777777" w:rsidR="001716F7" w:rsidRPr="000231B5" w:rsidRDefault="001716F7" w:rsidP="00B9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1716F7" w:rsidRPr="000231B5" w:rsidSect="0033059C">
      <w:headerReference w:type="default" r:id="rId10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E4192" w14:textId="77777777" w:rsidR="00F177A6" w:rsidRDefault="00F177A6" w:rsidP="00F17666">
      <w:pPr>
        <w:spacing w:after="0" w:line="240" w:lineRule="auto"/>
      </w:pPr>
      <w:r>
        <w:separator/>
      </w:r>
    </w:p>
  </w:endnote>
  <w:endnote w:type="continuationSeparator" w:id="0">
    <w:p w14:paraId="7EE9B251" w14:textId="77777777" w:rsidR="00F177A6" w:rsidRDefault="00F177A6" w:rsidP="00F1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00CA" w14:textId="77777777" w:rsidR="00F177A6" w:rsidRDefault="00F177A6" w:rsidP="00F17666">
      <w:pPr>
        <w:spacing w:after="0" w:line="240" w:lineRule="auto"/>
      </w:pPr>
      <w:r>
        <w:separator/>
      </w:r>
    </w:p>
  </w:footnote>
  <w:footnote w:type="continuationSeparator" w:id="0">
    <w:p w14:paraId="4577FBC3" w14:textId="77777777" w:rsidR="00F177A6" w:rsidRDefault="00F177A6" w:rsidP="00F1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2774C" w14:textId="0D06315A" w:rsidR="00E75035" w:rsidRDefault="00BA59C9" w:rsidP="00BA59C9">
    <w:pPr>
      <w:pStyle w:val="Encabezado"/>
      <w:jc w:val="both"/>
    </w:pPr>
    <w:r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4C3BE849" wp14:editId="1BF29D4D">
          <wp:simplePos x="0" y="0"/>
          <wp:positionH relativeFrom="column">
            <wp:posOffset>-4445</wp:posOffset>
          </wp:positionH>
          <wp:positionV relativeFrom="paragraph">
            <wp:posOffset>-192405</wp:posOffset>
          </wp:positionV>
          <wp:extent cx="4124325" cy="712470"/>
          <wp:effectExtent l="0" t="0" r="9525" b="0"/>
          <wp:wrapThrough wrapText="bothSides">
            <wp:wrapPolygon edited="0">
              <wp:start x="0" y="0"/>
              <wp:lineTo x="0" y="20791"/>
              <wp:lineTo x="21550" y="20791"/>
              <wp:lineTo x="21550" y="0"/>
              <wp:lineTo x="0" y="0"/>
            </wp:wrapPolygon>
          </wp:wrapThrough>
          <wp:docPr id="1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86" t="9167" r="20806" b="74343"/>
                  <a:stretch/>
                </pic:blipFill>
                <pic:spPr bwMode="auto">
                  <a:xfrm>
                    <a:off x="0" y="0"/>
                    <a:ext cx="4124325" cy="712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3088" behindDoc="0" locked="0" layoutInCell="1" allowOverlap="1" wp14:anchorId="4393E577" wp14:editId="41A007A9">
          <wp:simplePos x="0" y="0"/>
          <wp:positionH relativeFrom="column">
            <wp:posOffset>4436110</wp:posOffset>
          </wp:positionH>
          <wp:positionV relativeFrom="paragraph">
            <wp:posOffset>45720</wp:posOffset>
          </wp:positionV>
          <wp:extent cx="1323975" cy="252095"/>
          <wp:effectExtent l="0" t="0" r="0" b="0"/>
          <wp:wrapThrough wrapText="bothSides">
            <wp:wrapPolygon edited="0">
              <wp:start x="0" y="0"/>
              <wp:lineTo x="0" y="19587"/>
              <wp:lineTo x="21134" y="19587"/>
              <wp:lineTo x="2113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035">
      <w:tab/>
    </w:r>
    <w:r w:rsidR="00092A44">
      <w:t xml:space="preserve">   </w:t>
    </w:r>
  </w:p>
  <w:p w14:paraId="6B878539" w14:textId="2538AD76" w:rsidR="00BA59C9" w:rsidRDefault="00BA59C9" w:rsidP="00BA59C9">
    <w:pPr>
      <w:pStyle w:val="Encabezado"/>
      <w:jc w:val="both"/>
    </w:pPr>
  </w:p>
  <w:p w14:paraId="490EBED6" w14:textId="57DA7FBF" w:rsidR="00BA59C9" w:rsidRPr="00F17666" w:rsidRDefault="00BA59C9" w:rsidP="00BA59C9">
    <w:pPr>
      <w:pStyle w:val="Encabezado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206"/>
    <w:multiLevelType w:val="hybridMultilevel"/>
    <w:tmpl w:val="EE42F5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3E5D"/>
    <w:multiLevelType w:val="hybridMultilevel"/>
    <w:tmpl w:val="74623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55E2"/>
    <w:multiLevelType w:val="hybridMultilevel"/>
    <w:tmpl w:val="B8484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0FEE"/>
    <w:multiLevelType w:val="hybridMultilevel"/>
    <w:tmpl w:val="B1E88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8263C"/>
    <w:multiLevelType w:val="hybridMultilevel"/>
    <w:tmpl w:val="3A36B2E6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7E67C88"/>
    <w:multiLevelType w:val="hybridMultilevel"/>
    <w:tmpl w:val="071C02A8"/>
    <w:lvl w:ilvl="0" w:tplc="43ACAD8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374F4"/>
    <w:multiLevelType w:val="hybridMultilevel"/>
    <w:tmpl w:val="052479DA"/>
    <w:lvl w:ilvl="0" w:tplc="0407000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2567085C"/>
    <w:multiLevelType w:val="hybridMultilevel"/>
    <w:tmpl w:val="0C9866D6"/>
    <w:lvl w:ilvl="0" w:tplc="08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>
    <w:nsid w:val="32F4743E"/>
    <w:multiLevelType w:val="hybridMultilevel"/>
    <w:tmpl w:val="F92CBA88"/>
    <w:lvl w:ilvl="0" w:tplc="332C92CC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lang w:val="es-MX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5AD862E1"/>
    <w:multiLevelType w:val="hybridMultilevel"/>
    <w:tmpl w:val="49A4B15A"/>
    <w:lvl w:ilvl="0" w:tplc="08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7992297F"/>
    <w:multiLevelType w:val="hybridMultilevel"/>
    <w:tmpl w:val="16E2342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D8E0E28"/>
    <w:multiLevelType w:val="multilevel"/>
    <w:tmpl w:val="69E0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FC"/>
    <w:rsid w:val="000019EC"/>
    <w:rsid w:val="000231B5"/>
    <w:rsid w:val="00027D81"/>
    <w:rsid w:val="00057AE5"/>
    <w:rsid w:val="0007071E"/>
    <w:rsid w:val="00084733"/>
    <w:rsid w:val="00086323"/>
    <w:rsid w:val="000900A2"/>
    <w:rsid w:val="00091642"/>
    <w:rsid w:val="00092A44"/>
    <w:rsid w:val="000B4F9F"/>
    <w:rsid w:val="000B5213"/>
    <w:rsid w:val="000C3C58"/>
    <w:rsid w:val="000D7C6A"/>
    <w:rsid w:val="000E23CB"/>
    <w:rsid w:val="000E7B3B"/>
    <w:rsid w:val="000F13AB"/>
    <w:rsid w:val="0011459D"/>
    <w:rsid w:val="00130481"/>
    <w:rsid w:val="00142F65"/>
    <w:rsid w:val="00143108"/>
    <w:rsid w:val="00152BB8"/>
    <w:rsid w:val="0016130C"/>
    <w:rsid w:val="00162F26"/>
    <w:rsid w:val="001716F7"/>
    <w:rsid w:val="00175924"/>
    <w:rsid w:val="0018096D"/>
    <w:rsid w:val="001906A1"/>
    <w:rsid w:val="001A2842"/>
    <w:rsid w:val="001A4798"/>
    <w:rsid w:val="001B3249"/>
    <w:rsid w:val="001B3537"/>
    <w:rsid w:val="001E1587"/>
    <w:rsid w:val="001E7B20"/>
    <w:rsid w:val="001F0815"/>
    <w:rsid w:val="001F67D5"/>
    <w:rsid w:val="00200BF5"/>
    <w:rsid w:val="00210B26"/>
    <w:rsid w:val="00232118"/>
    <w:rsid w:val="00234471"/>
    <w:rsid w:val="00250D58"/>
    <w:rsid w:val="00257DA3"/>
    <w:rsid w:val="00277B57"/>
    <w:rsid w:val="002C20D4"/>
    <w:rsid w:val="002C2CB6"/>
    <w:rsid w:val="002D217B"/>
    <w:rsid w:val="002E0F4F"/>
    <w:rsid w:val="002F4A0E"/>
    <w:rsid w:val="002F63DD"/>
    <w:rsid w:val="002F77E5"/>
    <w:rsid w:val="003226E5"/>
    <w:rsid w:val="00326F0D"/>
    <w:rsid w:val="00327311"/>
    <w:rsid w:val="0033059C"/>
    <w:rsid w:val="00333410"/>
    <w:rsid w:val="00334EED"/>
    <w:rsid w:val="00337985"/>
    <w:rsid w:val="00340C34"/>
    <w:rsid w:val="00350833"/>
    <w:rsid w:val="003600EB"/>
    <w:rsid w:val="00360E9C"/>
    <w:rsid w:val="00367E90"/>
    <w:rsid w:val="003975CF"/>
    <w:rsid w:val="003B783E"/>
    <w:rsid w:val="003C46C7"/>
    <w:rsid w:val="003D3E1F"/>
    <w:rsid w:val="003E6153"/>
    <w:rsid w:val="003F3303"/>
    <w:rsid w:val="003F3E71"/>
    <w:rsid w:val="0040576C"/>
    <w:rsid w:val="00405866"/>
    <w:rsid w:val="00412572"/>
    <w:rsid w:val="00413A1E"/>
    <w:rsid w:val="004267D2"/>
    <w:rsid w:val="00444ACC"/>
    <w:rsid w:val="00454923"/>
    <w:rsid w:val="00454B07"/>
    <w:rsid w:val="0047759C"/>
    <w:rsid w:val="0049023D"/>
    <w:rsid w:val="00496E59"/>
    <w:rsid w:val="004A219F"/>
    <w:rsid w:val="004A36BF"/>
    <w:rsid w:val="005269DA"/>
    <w:rsid w:val="0053137F"/>
    <w:rsid w:val="005635FC"/>
    <w:rsid w:val="00582D67"/>
    <w:rsid w:val="00583A8D"/>
    <w:rsid w:val="00586CE1"/>
    <w:rsid w:val="005A06F1"/>
    <w:rsid w:val="005B1C0F"/>
    <w:rsid w:val="005B6C1C"/>
    <w:rsid w:val="005C03E6"/>
    <w:rsid w:val="005C56AF"/>
    <w:rsid w:val="005D64FC"/>
    <w:rsid w:val="005F3345"/>
    <w:rsid w:val="00623113"/>
    <w:rsid w:val="00627C8E"/>
    <w:rsid w:val="006347E6"/>
    <w:rsid w:val="00641F1C"/>
    <w:rsid w:val="006A3D9E"/>
    <w:rsid w:val="006A6E95"/>
    <w:rsid w:val="006B01C0"/>
    <w:rsid w:val="006C3720"/>
    <w:rsid w:val="00732CB1"/>
    <w:rsid w:val="00746B64"/>
    <w:rsid w:val="007561CB"/>
    <w:rsid w:val="0076139B"/>
    <w:rsid w:val="00773278"/>
    <w:rsid w:val="00775F52"/>
    <w:rsid w:val="007773DD"/>
    <w:rsid w:val="0077786A"/>
    <w:rsid w:val="007853B6"/>
    <w:rsid w:val="007979A7"/>
    <w:rsid w:val="00797B3B"/>
    <w:rsid w:val="007B6DB5"/>
    <w:rsid w:val="007D54AB"/>
    <w:rsid w:val="007F0EE4"/>
    <w:rsid w:val="00824F0E"/>
    <w:rsid w:val="00845289"/>
    <w:rsid w:val="00857EFC"/>
    <w:rsid w:val="008662D8"/>
    <w:rsid w:val="0088185A"/>
    <w:rsid w:val="008A67AF"/>
    <w:rsid w:val="008E2F74"/>
    <w:rsid w:val="009042BF"/>
    <w:rsid w:val="0091214B"/>
    <w:rsid w:val="00930CF2"/>
    <w:rsid w:val="00970236"/>
    <w:rsid w:val="009822AE"/>
    <w:rsid w:val="009B3F49"/>
    <w:rsid w:val="009B543F"/>
    <w:rsid w:val="009B583A"/>
    <w:rsid w:val="009C7C5A"/>
    <w:rsid w:val="00A32AB7"/>
    <w:rsid w:val="00A4612A"/>
    <w:rsid w:val="00A54E8E"/>
    <w:rsid w:val="00A607CF"/>
    <w:rsid w:val="00A70329"/>
    <w:rsid w:val="00A76F8A"/>
    <w:rsid w:val="00A86E9E"/>
    <w:rsid w:val="00AA400A"/>
    <w:rsid w:val="00AA4A45"/>
    <w:rsid w:val="00AF328C"/>
    <w:rsid w:val="00B1783D"/>
    <w:rsid w:val="00B3702C"/>
    <w:rsid w:val="00B50F66"/>
    <w:rsid w:val="00B53BB3"/>
    <w:rsid w:val="00B80752"/>
    <w:rsid w:val="00B95054"/>
    <w:rsid w:val="00BA0205"/>
    <w:rsid w:val="00BA59C9"/>
    <w:rsid w:val="00BC4CDD"/>
    <w:rsid w:val="00BD6586"/>
    <w:rsid w:val="00BE66BD"/>
    <w:rsid w:val="00BE6791"/>
    <w:rsid w:val="00BE683B"/>
    <w:rsid w:val="00BF7CA7"/>
    <w:rsid w:val="00C13252"/>
    <w:rsid w:val="00C17B9E"/>
    <w:rsid w:val="00C226A0"/>
    <w:rsid w:val="00C41E23"/>
    <w:rsid w:val="00C50189"/>
    <w:rsid w:val="00C61296"/>
    <w:rsid w:val="00C63906"/>
    <w:rsid w:val="00C853BD"/>
    <w:rsid w:val="00CC0F67"/>
    <w:rsid w:val="00CC404A"/>
    <w:rsid w:val="00CD2D8F"/>
    <w:rsid w:val="00CD38AB"/>
    <w:rsid w:val="00CE0774"/>
    <w:rsid w:val="00CE0FF0"/>
    <w:rsid w:val="00CE4F7C"/>
    <w:rsid w:val="00CE5B28"/>
    <w:rsid w:val="00D026E6"/>
    <w:rsid w:val="00D06D9F"/>
    <w:rsid w:val="00D0721E"/>
    <w:rsid w:val="00D22E60"/>
    <w:rsid w:val="00D62800"/>
    <w:rsid w:val="00D7717F"/>
    <w:rsid w:val="00D8226A"/>
    <w:rsid w:val="00D8418C"/>
    <w:rsid w:val="00D852C4"/>
    <w:rsid w:val="00D854C3"/>
    <w:rsid w:val="00DA48AD"/>
    <w:rsid w:val="00DC4989"/>
    <w:rsid w:val="00DF695C"/>
    <w:rsid w:val="00DF757F"/>
    <w:rsid w:val="00DF7D55"/>
    <w:rsid w:val="00E07211"/>
    <w:rsid w:val="00E10159"/>
    <w:rsid w:val="00E36368"/>
    <w:rsid w:val="00E37BB6"/>
    <w:rsid w:val="00E415DB"/>
    <w:rsid w:val="00E46177"/>
    <w:rsid w:val="00E52AB5"/>
    <w:rsid w:val="00E62BC1"/>
    <w:rsid w:val="00E72E9E"/>
    <w:rsid w:val="00E75035"/>
    <w:rsid w:val="00E7599C"/>
    <w:rsid w:val="00E77B04"/>
    <w:rsid w:val="00E91754"/>
    <w:rsid w:val="00EA4C91"/>
    <w:rsid w:val="00EB0CDA"/>
    <w:rsid w:val="00EC1A5B"/>
    <w:rsid w:val="00EC3A52"/>
    <w:rsid w:val="00ED4247"/>
    <w:rsid w:val="00EE31BA"/>
    <w:rsid w:val="00EF2F4D"/>
    <w:rsid w:val="00F17666"/>
    <w:rsid w:val="00F177A6"/>
    <w:rsid w:val="00F2154F"/>
    <w:rsid w:val="00F33E58"/>
    <w:rsid w:val="00F4180A"/>
    <w:rsid w:val="00F43685"/>
    <w:rsid w:val="00F44931"/>
    <w:rsid w:val="00F64394"/>
    <w:rsid w:val="00F743E8"/>
    <w:rsid w:val="00F90B1F"/>
    <w:rsid w:val="00F95FCC"/>
    <w:rsid w:val="00F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CA374"/>
  <w15:docId w15:val="{CEB1BAF9-058C-41D7-AC4B-6C72AA0D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E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6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7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666"/>
  </w:style>
  <w:style w:type="paragraph" w:styleId="Piedepgina">
    <w:name w:val="footer"/>
    <w:basedOn w:val="Normal"/>
    <w:link w:val="PiedepginaCar"/>
    <w:uiPriority w:val="99"/>
    <w:unhideWhenUsed/>
    <w:rsid w:val="00F17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666"/>
  </w:style>
  <w:style w:type="character" w:styleId="Hipervnculo">
    <w:name w:val="Hyperlink"/>
    <w:basedOn w:val="Fuentedeprrafopredeter"/>
    <w:uiPriority w:val="99"/>
    <w:unhideWhenUsed/>
    <w:rsid w:val="000F13AB"/>
    <w:rPr>
      <w:color w:val="0000FF" w:themeColor="hyperlink"/>
      <w:u w:val="single"/>
    </w:rPr>
  </w:style>
  <w:style w:type="paragraph" w:customStyle="1" w:styleId="T1Body">
    <w:name w:val="T1 Body"/>
    <w:basedOn w:val="Normal"/>
    <w:link w:val="T1BodyChar"/>
    <w:qFormat/>
    <w:rsid w:val="00C63906"/>
    <w:pPr>
      <w:autoSpaceDE w:val="0"/>
      <w:autoSpaceDN w:val="0"/>
      <w:adjustRightInd w:val="0"/>
      <w:spacing w:before="200" w:after="0" w:line="250" w:lineRule="atLeast"/>
    </w:pPr>
    <w:rPr>
      <w:rFonts w:ascii="Univers-Light" w:eastAsia="Times New Roman" w:hAnsi="Univers-Light" w:cs="Univers-Light"/>
      <w:color w:val="000000"/>
      <w:sz w:val="20"/>
      <w:szCs w:val="18"/>
      <w:lang w:val="en-GB"/>
    </w:rPr>
  </w:style>
  <w:style w:type="character" w:customStyle="1" w:styleId="T1BodyChar">
    <w:name w:val="T1 Body Char"/>
    <w:link w:val="T1Body"/>
    <w:rsid w:val="00C63906"/>
    <w:rPr>
      <w:rFonts w:ascii="Univers-Light" w:eastAsia="Times New Roman" w:hAnsi="Univers-Light" w:cs="Univers-Light"/>
      <w:color w:val="000000"/>
      <w:sz w:val="20"/>
      <w:szCs w:val="18"/>
      <w:lang w:val="en-GB"/>
    </w:rPr>
  </w:style>
  <w:style w:type="character" w:styleId="Refdenotaalpie">
    <w:name w:val="footnote reference"/>
    <w:rsid w:val="00C63906"/>
    <w:rPr>
      <w:vertAlign w:val="superscript"/>
    </w:rPr>
  </w:style>
  <w:style w:type="paragraph" w:customStyle="1" w:styleId="Footnote">
    <w:name w:val="Footnote"/>
    <w:basedOn w:val="Textonotapie"/>
    <w:link w:val="FootnoteChar"/>
    <w:rsid w:val="00C63906"/>
    <w:rPr>
      <w:rFonts w:ascii="Univers-Light" w:eastAsia="Times New Roman" w:hAnsi="Univers-Light" w:cs="Univers-Light"/>
      <w:color w:val="000000"/>
      <w:sz w:val="16"/>
      <w:szCs w:val="18"/>
    </w:rPr>
  </w:style>
  <w:style w:type="character" w:customStyle="1" w:styleId="FootnoteChar">
    <w:name w:val="Footnote Char"/>
    <w:basedOn w:val="TextonotapieCar"/>
    <w:link w:val="Footnote"/>
    <w:rsid w:val="00C63906"/>
    <w:rPr>
      <w:rFonts w:ascii="Univers-Light" w:eastAsia="Times New Roman" w:hAnsi="Univers-Light" w:cs="Univers-Light"/>
      <w:color w:val="000000"/>
      <w:sz w:val="16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39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390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313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3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13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3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37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A48AD"/>
    <w:pPr>
      <w:spacing w:after="0" w:line="240" w:lineRule="auto"/>
    </w:pPr>
  </w:style>
  <w:style w:type="paragraph" w:customStyle="1" w:styleId="Default">
    <w:name w:val="Default"/>
    <w:rsid w:val="00641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3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9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0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0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50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42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90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58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35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2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950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91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a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A79B-96C2-42FB-9E5B-E4124A0F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I.T.A.M.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BELAUSTEGUIGOITIA RIUS</dc:creator>
  <cp:lastModifiedBy>ROSA CAROLINA VALDES RODRIGUEZ</cp:lastModifiedBy>
  <cp:revision>3</cp:revision>
  <cp:lastPrinted>2017-06-12T17:14:00Z</cp:lastPrinted>
  <dcterms:created xsi:type="dcterms:W3CDTF">2017-12-14T00:29:00Z</dcterms:created>
  <dcterms:modified xsi:type="dcterms:W3CDTF">2017-12-21T23:21:00Z</dcterms:modified>
</cp:coreProperties>
</file>